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1" w:rsidRPr="0037461F" w:rsidRDefault="002A11E1" w:rsidP="002A11E1">
      <w:pPr>
        <w:pBdr>
          <w:bottom w:val="thinThickSmallGap" w:sz="24" w:space="1" w:color="FF0000"/>
        </w:pBdr>
        <w:spacing w:line="800" w:lineRule="exact"/>
        <w:ind w:leftChars="-70" w:left="-147" w:rightChars="-70" w:right="-147"/>
        <w:jc w:val="distribute"/>
        <w:rPr>
          <w:rFonts w:eastAsia="方正小标宋简体"/>
          <w:color w:val="FF0000"/>
          <w:w w:val="90"/>
          <w:sz w:val="72"/>
          <w:szCs w:val="72"/>
        </w:rPr>
      </w:pPr>
      <w:bookmarkStart w:id="0" w:name="OLE_LINK1"/>
      <w:bookmarkStart w:id="1" w:name="OLE_LINK2"/>
      <w:r w:rsidRPr="0037461F">
        <w:rPr>
          <w:rFonts w:eastAsia="方正小标宋简体"/>
          <w:color w:val="FF0000"/>
          <w:w w:val="75"/>
          <w:sz w:val="72"/>
          <w:szCs w:val="72"/>
        </w:rPr>
        <w:t>东</w:t>
      </w:r>
      <w:r w:rsidRPr="0037461F">
        <w:rPr>
          <w:rFonts w:eastAsia="方正小标宋简体" w:hint="eastAsia"/>
          <w:color w:val="FF0000"/>
          <w:w w:val="75"/>
          <w:sz w:val="72"/>
          <w:szCs w:val="72"/>
        </w:rPr>
        <w:t>莞市</w:t>
      </w:r>
      <w:r w:rsidRPr="0037461F">
        <w:rPr>
          <w:rFonts w:eastAsia="方正小标宋简体"/>
          <w:color w:val="FF0000"/>
          <w:w w:val="75"/>
          <w:sz w:val="72"/>
          <w:szCs w:val="72"/>
        </w:rPr>
        <w:t>倍增计划工作领导小组办公室</w:t>
      </w:r>
    </w:p>
    <w:p w:rsidR="002A11E1" w:rsidRPr="00C46041" w:rsidRDefault="002A11E1" w:rsidP="002A11E1">
      <w:pPr>
        <w:spacing w:line="320" w:lineRule="exact"/>
        <w:rPr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4309"/>
        <w:gridCol w:w="4627"/>
      </w:tblGrid>
      <w:tr w:rsidR="002A11E1" w:rsidRPr="00794F4E" w:rsidTr="002A11E1">
        <w:trPr>
          <w:jc w:val="center"/>
        </w:trPr>
        <w:tc>
          <w:tcPr>
            <w:tcW w:w="4309" w:type="dxa"/>
          </w:tcPr>
          <w:p w:rsidR="002A11E1" w:rsidRPr="00C46041" w:rsidRDefault="002A11E1" w:rsidP="002A11E1">
            <w:pPr>
              <w:pStyle w:val="a9"/>
              <w:adjustRightInd w:val="0"/>
              <w:snapToGrid w:val="0"/>
              <w:ind w:firstLineChars="0" w:firstLine="0"/>
              <w:rPr>
                <w:rFonts w:eastAsia="黑体"/>
                <w:sz w:val="31"/>
                <w:szCs w:val="31"/>
              </w:rPr>
            </w:pPr>
          </w:p>
        </w:tc>
        <w:tc>
          <w:tcPr>
            <w:tcW w:w="4627" w:type="dxa"/>
          </w:tcPr>
          <w:p w:rsidR="002A11E1" w:rsidRPr="00C46041" w:rsidRDefault="002A11E1" w:rsidP="002A11E1">
            <w:pPr>
              <w:pStyle w:val="a9"/>
              <w:wordWrap w:val="0"/>
              <w:adjustRightInd w:val="0"/>
              <w:snapToGrid w:val="0"/>
              <w:ind w:firstLineChars="0" w:firstLine="0"/>
              <w:jc w:val="right"/>
              <w:rPr>
                <w:color w:val="FF0000"/>
                <w:szCs w:val="32"/>
              </w:rPr>
            </w:pPr>
            <w:r w:rsidRPr="00C46041">
              <w:rPr>
                <w:szCs w:val="32"/>
              </w:rPr>
              <w:t>东</w:t>
            </w:r>
            <w:proofErr w:type="gramStart"/>
            <w:r w:rsidRPr="00C46041">
              <w:rPr>
                <w:szCs w:val="32"/>
              </w:rPr>
              <w:t>倍增办</w:t>
            </w:r>
            <w:proofErr w:type="gramEnd"/>
            <w:r w:rsidRPr="00C46041">
              <w:rPr>
                <w:szCs w:val="32"/>
              </w:rPr>
              <w:t>〔</w:t>
            </w:r>
            <w:r w:rsidRPr="00C46041">
              <w:rPr>
                <w:szCs w:val="32"/>
              </w:rPr>
              <w:t>201</w:t>
            </w:r>
            <w:r>
              <w:rPr>
                <w:rFonts w:hint="eastAsia"/>
                <w:szCs w:val="32"/>
              </w:rPr>
              <w:t>8</w:t>
            </w:r>
            <w:r w:rsidRPr="00C46041">
              <w:rPr>
                <w:szCs w:val="32"/>
              </w:rPr>
              <w:t>〕</w:t>
            </w:r>
            <w:r>
              <w:rPr>
                <w:rFonts w:hint="eastAsia"/>
                <w:szCs w:val="32"/>
              </w:rPr>
              <w:t>398</w:t>
            </w:r>
            <w:r w:rsidRPr="00C46041">
              <w:rPr>
                <w:szCs w:val="32"/>
              </w:rPr>
              <w:t>号</w:t>
            </w:r>
          </w:p>
        </w:tc>
      </w:tr>
      <w:tr w:rsidR="002A11E1" w:rsidRPr="00794F4E" w:rsidTr="002A11E1">
        <w:trPr>
          <w:jc w:val="center"/>
        </w:trPr>
        <w:tc>
          <w:tcPr>
            <w:tcW w:w="4309" w:type="dxa"/>
          </w:tcPr>
          <w:p w:rsidR="002A11E1" w:rsidRPr="00C46041" w:rsidRDefault="002A11E1" w:rsidP="002A11E1">
            <w:pPr>
              <w:pStyle w:val="a9"/>
              <w:adjustRightInd w:val="0"/>
              <w:snapToGrid w:val="0"/>
              <w:ind w:firstLineChars="0" w:firstLine="0"/>
              <w:rPr>
                <w:sz w:val="31"/>
                <w:szCs w:val="31"/>
              </w:rPr>
            </w:pPr>
          </w:p>
        </w:tc>
        <w:tc>
          <w:tcPr>
            <w:tcW w:w="4627" w:type="dxa"/>
          </w:tcPr>
          <w:p w:rsidR="002A11E1" w:rsidRPr="00C46041" w:rsidRDefault="002A11E1" w:rsidP="002A11E1">
            <w:pPr>
              <w:pStyle w:val="a9"/>
              <w:wordWrap w:val="0"/>
              <w:adjustRightInd w:val="0"/>
              <w:snapToGrid w:val="0"/>
              <w:ind w:firstLineChars="0" w:firstLine="0"/>
              <w:jc w:val="right"/>
              <w:rPr>
                <w:szCs w:val="32"/>
              </w:rPr>
            </w:pPr>
          </w:p>
        </w:tc>
      </w:tr>
    </w:tbl>
    <w:bookmarkEnd w:id="0"/>
    <w:bookmarkEnd w:id="1"/>
    <w:p w:rsidR="00000443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</w:t>
      </w:r>
      <w:r>
        <w:rPr>
          <w:rFonts w:ascii="Times New Roman" w:eastAsia="方正小标宋简体" w:hAnsi="Times New Roman"/>
          <w:sz w:val="44"/>
          <w:szCs w:val="44"/>
        </w:rPr>
        <w:t>201</w:t>
      </w:r>
      <w:r w:rsidR="000826C8">
        <w:rPr>
          <w:rFonts w:ascii="Times New Roman" w:eastAsia="方正小标宋简体" w:hAnsi="Times New Roman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年东莞市“倍增计划”</w:t>
      </w:r>
    </w:p>
    <w:p w:rsidR="002D7F19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试点企业</w:t>
      </w:r>
      <w:r w:rsidR="00E110B0">
        <w:rPr>
          <w:rFonts w:ascii="方正小标宋简体" w:eastAsia="方正小标宋简体" w:hAnsi="方正小标宋简体" w:cs="方正小标宋简体" w:hint="eastAsia"/>
          <w:sz w:val="44"/>
          <w:szCs w:val="44"/>
        </w:rPr>
        <w:t>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申报的通知</w:t>
      </w:r>
    </w:p>
    <w:p w:rsidR="002D7F19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F19" w:rsidRDefault="002D7F19" w:rsidP="002D7F1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</w:t>
      </w:r>
      <w:r w:rsidR="004A5083">
        <w:rPr>
          <w:rFonts w:ascii="仿宋_GB2312" w:eastAsia="仿宋_GB2312" w:hAnsi="Times New Roman" w:hint="eastAsia"/>
          <w:sz w:val="32"/>
          <w:szCs w:val="32"/>
        </w:rPr>
        <w:t>园区、镇（街）</w:t>
      </w:r>
      <w:r>
        <w:rPr>
          <w:rFonts w:ascii="仿宋_GB2312" w:eastAsia="仿宋_GB2312" w:hint="eastAsia"/>
          <w:sz w:val="32"/>
          <w:szCs w:val="32"/>
        </w:rPr>
        <w:t>倍增办、有关单位、有关企业：</w:t>
      </w: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</w:t>
      </w:r>
      <w:r w:rsidR="00C65FA1">
        <w:rPr>
          <w:rFonts w:ascii="Times New Roman" w:eastAsia="仿宋_GB2312" w:hAnsi="Times New Roman" w:hint="eastAsia"/>
          <w:kern w:val="0"/>
          <w:sz w:val="32"/>
          <w:szCs w:val="32"/>
        </w:rPr>
        <w:t>12</w:t>
      </w:r>
      <w:r w:rsidR="00C65FA1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C65FA1"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 w:rsidR="00C65FA1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  <w:r w:rsidR="00240ECC">
        <w:rPr>
          <w:rFonts w:ascii="Times New Roman" w:eastAsia="仿宋_GB2312" w:hAnsi="Times New Roman" w:hint="eastAsia"/>
          <w:kern w:val="0"/>
          <w:sz w:val="32"/>
          <w:szCs w:val="32"/>
        </w:rPr>
        <w:t>市</w:t>
      </w:r>
      <w:proofErr w:type="gramStart"/>
      <w:r w:rsidR="00240ECC">
        <w:rPr>
          <w:rFonts w:ascii="Times New Roman" w:eastAsia="仿宋_GB2312" w:hAnsi="Times New Roman" w:hint="eastAsia"/>
          <w:kern w:val="0"/>
          <w:sz w:val="32"/>
          <w:szCs w:val="32"/>
        </w:rPr>
        <w:t>倍增办</w:t>
      </w:r>
      <w:proofErr w:type="gramEnd"/>
      <w:r w:rsidR="00240ECC">
        <w:rPr>
          <w:rFonts w:ascii="Times New Roman" w:eastAsia="仿宋_GB2312" w:hAnsi="Times New Roman" w:hint="eastAsia"/>
          <w:kern w:val="0"/>
          <w:sz w:val="32"/>
          <w:szCs w:val="32"/>
        </w:rPr>
        <w:t>工作</w:t>
      </w:r>
      <w:r w:rsidR="00C65FA1">
        <w:rPr>
          <w:rFonts w:ascii="Times New Roman" w:eastAsia="仿宋_GB2312" w:hAnsi="Times New Roman" w:hint="eastAsia"/>
          <w:kern w:val="0"/>
          <w:sz w:val="32"/>
          <w:szCs w:val="32"/>
        </w:rPr>
        <w:t>会议</w:t>
      </w:r>
      <w:r>
        <w:rPr>
          <w:rFonts w:ascii="Times New Roman" w:eastAsia="仿宋_GB2312" w:hAnsi="Times New Roman"/>
          <w:sz w:val="32"/>
          <w:szCs w:val="32"/>
        </w:rPr>
        <w:t>精神，市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/>
          <w:sz w:val="32"/>
          <w:szCs w:val="32"/>
        </w:rPr>
        <w:t>计划在</w:t>
      </w:r>
      <w:r>
        <w:rPr>
          <w:rFonts w:ascii="Times New Roman" w:eastAsia="仿宋_GB2312" w:hAnsi="Times New Roman" w:hint="eastAsia"/>
          <w:sz w:val="32"/>
          <w:szCs w:val="32"/>
        </w:rPr>
        <w:t>试点</w:t>
      </w:r>
      <w:r>
        <w:rPr>
          <w:rFonts w:ascii="Times New Roman" w:eastAsia="仿宋_GB2312" w:hAnsi="Times New Roman"/>
          <w:sz w:val="32"/>
          <w:szCs w:val="32"/>
        </w:rPr>
        <w:t>企业年度考核工作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基础上，实施动态调整，</w:t>
      </w:r>
      <w:r>
        <w:rPr>
          <w:rFonts w:ascii="Times New Roman" w:eastAsia="仿宋_GB2312" w:hAnsi="Times New Roman" w:hint="eastAsia"/>
          <w:sz w:val="32"/>
          <w:szCs w:val="32"/>
        </w:rPr>
        <w:t>适当</w:t>
      </w:r>
      <w:r>
        <w:rPr>
          <w:rFonts w:ascii="Times New Roman" w:eastAsia="仿宋_GB2312" w:hAnsi="Times New Roman"/>
          <w:sz w:val="32"/>
          <w:szCs w:val="32"/>
        </w:rPr>
        <w:t>增加</w:t>
      </w:r>
      <w:r>
        <w:rPr>
          <w:rFonts w:ascii="Times New Roman" w:eastAsia="仿宋_GB2312" w:hAnsi="Times New Roman" w:hint="eastAsia"/>
          <w:sz w:val="32"/>
          <w:szCs w:val="32"/>
        </w:rPr>
        <w:t>试点</w:t>
      </w:r>
      <w:r>
        <w:rPr>
          <w:rFonts w:ascii="Times New Roman" w:eastAsia="仿宋_GB2312" w:hAnsi="Times New Roman"/>
          <w:sz w:val="32"/>
          <w:szCs w:val="32"/>
        </w:rPr>
        <w:t>企业名额，开展</w:t>
      </w:r>
      <w:r>
        <w:rPr>
          <w:rFonts w:ascii="Times New Roman" w:eastAsia="仿宋_GB2312" w:hAnsi="Times New Roman"/>
          <w:sz w:val="32"/>
          <w:szCs w:val="32"/>
        </w:rPr>
        <w:t>201</w:t>
      </w:r>
      <w:r w:rsidR="000826C8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“倍增计划”试</w:t>
      </w:r>
      <w:r>
        <w:rPr>
          <w:rFonts w:ascii="Times New Roman" w:eastAsia="仿宋_GB2312" w:hAnsi="Times New Roman"/>
          <w:sz w:val="32"/>
          <w:szCs w:val="32"/>
        </w:rPr>
        <w:t>点企业</w:t>
      </w:r>
      <w:r>
        <w:rPr>
          <w:rFonts w:ascii="Times New Roman" w:eastAsia="仿宋_GB2312" w:hAnsi="Times New Roman" w:hint="eastAsia"/>
          <w:sz w:val="32"/>
          <w:szCs w:val="32"/>
        </w:rPr>
        <w:t>申报、</w:t>
      </w:r>
      <w:r>
        <w:rPr>
          <w:rFonts w:ascii="Times New Roman" w:eastAsia="仿宋_GB2312" w:hAnsi="Times New Roman"/>
          <w:sz w:val="32"/>
          <w:szCs w:val="32"/>
        </w:rPr>
        <w:t>遴选工作</w:t>
      </w:r>
      <w:r>
        <w:rPr>
          <w:rFonts w:ascii="Times New Roman" w:eastAsia="仿宋_GB2312" w:hAnsi="Times New Roman" w:hint="eastAsia"/>
          <w:sz w:val="32"/>
          <w:szCs w:val="32"/>
        </w:rPr>
        <w:t>。现就有关事项</w:t>
      </w:r>
      <w:proofErr w:type="gramStart"/>
      <w:r w:rsidR="00040001">
        <w:rPr>
          <w:rFonts w:ascii="Times New Roman" w:eastAsia="仿宋_GB2312" w:hAnsi="Times New Roman" w:hint="eastAsia"/>
          <w:sz w:val="32"/>
          <w:szCs w:val="32"/>
        </w:rPr>
        <w:t>预</w:t>
      </w:r>
      <w:r>
        <w:rPr>
          <w:rFonts w:ascii="Times New Roman" w:eastAsia="仿宋_GB2312" w:hAnsi="Times New Roman" w:hint="eastAsia"/>
          <w:sz w:val="32"/>
          <w:szCs w:val="32"/>
        </w:rPr>
        <w:t>通知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如下：</w:t>
      </w:r>
    </w:p>
    <w:p w:rsidR="002D7F19" w:rsidRDefault="002D7F19" w:rsidP="002D7F19">
      <w:pPr>
        <w:numPr>
          <w:ilvl w:val="0"/>
          <w:numId w:val="1"/>
        </w:numPr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申报对象</w:t>
      </w:r>
    </w:p>
    <w:p w:rsidR="002D7F19" w:rsidRDefault="002D7F19" w:rsidP="002D7F1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满足《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0826C8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年东莞市“倍增计划”试点企业申报指南》（详见附件）申报条件的企业均可申报。</w:t>
      </w:r>
    </w:p>
    <w:p w:rsidR="002D7F19" w:rsidRDefault="002D7F19" w:rsidP="002D7F19">
      <w:pPr>
        <w:spacing w:line="600" w:lineRule="exact"/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二、工作要求</w:t>
      </w: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（一）各</w:t>
      </w:r>
      <w:r w:rsidR="0024078F">
        <w:rPr>
          <w:rFonts w:ascii="Times New Roman" w:eastAsia="仿宋_GB2312" w:hAnsi="Times New Roman" w:hint="eastAsia"/>
          <w:sz w:val="32"/>
          <w:szCs w:val="32"/>
        </w:rPr>
        <w:t>园区、</w:t>
      </w:r>
      <w:r>
        <w:rPr>
          <w:rFonts w:ascii="Times New Roman" w:eastAsia="仿宋_GB2312" w:hAnsi="Times New Roman" w:hint="eastAsia"/>
          <w:sz w:val="32"/>
          <w:szCs w:val="32"/>
        </w:rPr>
        <w:t>镇</w:t>
      </w:r>
      <w:r w:rsidR="0024078F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街）要高度重视</w:t>
      </w:r>
      <w:r w:rsidR="00AD4E9B">
        <w:rPr>
          <w:rFonts w:ascii="Times New Roman" w:eastAsia="仿宋_GB2312" w:hAnsi="Times New Roman" w:hint="eastAsia"/>
          <w:sz w:val="32"/>
          <w:szCs w:val="32"/>
        </w:rPr>
        <w:t>试点企业申报</w:t>
      </w:r>
      <w:r>
        <w:rPr>
          <w:rFonts w:ascii="Times New Roman" w:eastAsia="仿宋_GB2312" w:hAnsi="Times New Roman" w:hint="eastAsia"/>
          <w:sz w:val="32"/>
          <w:szCs w:val="32"/>
        </w:rPr>
        <w:t>工作，积极发动辖内企业开展申报，按时将企业申报资料汇总上报市倍增办。</w:t>
      </w: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 w:rsidR="00AD4E9B">
        <w:rPr>
          <w:rFonts w:ascii="Times New Roman" w:eastAsia="仿宋_GB2312" w:hAnsi="Times New Roman" w:hint="eastAsia"/>
          <w:sz w:val="32"/>
          <w:szCs w:val="32"/>
        </w:rPr>
        <w:t>各申报</w:t>
      </w:r>
      <w:r>
        <w:rPr>
          <w:rFonts w:ascii="Times New Roman" w:eastAsia="仿宋_GB2312" w:hAnsi="Times New Roman" w:hint="eastAsia"/>
          <w:sz w:val="32"/>
          <w:szCs w:val="32"/>
        </w:rPr>
        <w:t>企业应</w:t>
      </w:r>
      <w:r w:rsidR="00AD4E9B"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文件规定时间内</w:t>
      </w:r>
      <w:r w:rsidR="00AD4E9B">
        <w:rPr>
          <w:rFonts w:ascii="Times New Roman" w:eastAsia="仿宋_GB2312" w:hAnsi="Times New Roman" w:hint="eastAsia"/>
          <w:sz w:val="32"/>
          <w:szCs w:val="32"/>
        </w:rPr>
        <w:t>完成</w:t>
      </w:r>
      <w:r>
        <w:rPr>
          <w:rFonts w:ascii="Times New Roman" w:eastAsia="仿宋_GB2312" w:hAnsi="Times New Roman" w:hint="eastAsia"/>
          <w:sz w:val="32"/>
          <w:szCs w:val="32"/>
        </w:rPr>
        <w:t>网上申报工作，并积极配合完善相关申报材料。</w:t>
      </w:r>
    </w:p>
    <w:p w:rsidR="00040001" w:rsidRDefault="00040001" w:rsidP="00040001">
      <w:pPr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</w:t>
      </w:r>
    </w:p>
    <w:p w:rsidR="00040001" w:rsidRDefault="00040001" w:rsidP="00040001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有关工作安排，现组织开展</w:t>
      </w:r>
      <w:r>
        <w:rPr>
          <w:rFonts w:ascii="Times New Roman" w:eastAsia="仿宋_GB2312" w:hAnsi="Times New Roman"/>
          <w:sz w:val="32"/>
          <w:szCs w:val="32"/>
        </w:rPr>
        <w:t>201</w:t>
      </w:r>
      <w:r w:rsidR="0024078F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增计划”试</w:t>
      </w:r>
      <w:r>
        <w:rPr>
          <w:rFonts w:ascii="Times New Roman" w:eastAsia="仿宋_GB2312" w:hAnsi="Times New Roman"/>
          <w:sz w:val="32"/>
          <w:szCs w:val="32"/>
        </w:rPr>
        <w:t>点企业</w:t>
      </w:r>
      <w:r>
        <w:rPr>
          <w:rFonts w:ascii="Times New Roman" w:eastAsia="仿宋_GB2312" w:hAnsi="Times New Roman" w:hint="eastAsia"/>
          <w:sz w:val="32"/>
          <w:szCs w:val="32"/>
        </w:rPr>
        <w:t>的预申报。具体申报条件、企业数量等内容以正式组织申报文件为准。</w:t>
      </w:r>
    </w:p>
    <w:p w:rsidR="002D7F19" w:rsidRDefault="00040001" w:rsidP="002D7F19">
      <w:pPr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2D7F19">
        <w:rPr>
          <w:rFonts w:ascii="黑体" w:eastAsia="黑体" w:hAnsi="黑体" w:cs="黑体" w:hint="eastAsia"/>
          <w:sz w:val="32"/>
          <w:szCs w:val="32"/>
        </w:rPr>
        <w:t>、市</w:t>
      </w:r>
      <w:proofErr w:type="gramStart"/>
      <w:r w:rsidR="002D7F19">
        <w:rPr>
          <w:rFonts w:ascii="黑体" w:eastAsia="黑体" w:hAnsi="黑体" w:cs="黑体" w:hint="eastAsia"/>
          <w:sz w:val="32"/>
          <w:szCs w:val="32"/>
        </w:rPr>
        <w:t>倍增办</w:t>
      </w:r>
      <w:proofErr w:type="gramEnd"/>
      <w:r w:rsidR="002D7F19">
        <w:rPr>
          <w:rFonts w:ascii="黑体" w:eastAsia="黑体" w:hAnsi="黑体" w:cs="黑体" w:hint="eastAsia"/>
          <w:sz w:val="32"/>
          <w:szCs w:val="32"/>
        </w:rPr>
        <w:t>联系方式</w:t>
      </w:r>
    </w:p>
    <w:p w:rsidR="002D7F19" w:rsidRPr="00240ECC" w:rsidRDefault="002D7F19" w:rsidP="002D7F19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240ECC">
        <w:rPr>
          <w:rFonts w:ascii="仿宋_GB2312" w:eastAsia="仿宋_GB2312" w:hint="eastAsia"/>
          <w:sz w:val="32"/>
          <w:szCs w:val="32"/>
        </w:rPr>
        <w:t>联 系 人：</w:t>
      </w:r>
      <w:r w:rsidR="000A2A50" w:rsidRPr="00240ECC">
        <w:rPr>
          <w:rFonts w:ascii="仿宋_GB2312" w:eastAsia="仿宋_GB2312" w:hint="eastAsia"/>
          <w:sz w:val="32"/>
          <w:szCs w:val="32"/>
        </w:rPr>
        <w:t>裴娟</w:t>
      </w:r>
      <w:r w:rsidRPr="00240ECC">
        <w:rPr>
          <w:rFonts w:ascii="仿宋_GB2312" w:eastAsia="仿宋_GB2312" w:hint="eastAsia"/>
          <w:sz w:val="32"/>
          <w:szCs w:val="32"/>
        </w:rPr>
        <w:t xml:space="preserve">  </w:t>
      </w:r>
      <w:r w:rsidR="000A2A50" w:rsidRPr="00240ECC">
        <w:rPr>
          <w:rFonts w:ascii="仿宋_GB2312" w:eastAsia="仿宋_GB2312" w:hint="eastAsia"/>
          <w:sz w:val="32"/>
          <w:szCs w:val="32"/>
        </w:rPr>
        <w:t>邝少君</w:t>
      </w: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40ECC">
        <w:rPr>
          <w:rFonts w:ascii="仿宋_GB2312" w:eastAsia="仿宋_GB2312" w:hint="eastAsia"/>
          <w:sz w:val="32"/>
          <w:szCs w:val="32"/>
        </w:rPr>
        <w:t>联系电话：</w:t>
      </w:r>
      <w:proofErr w:type="gramStart"/>
      <w:r w:rsidR="005E192E" w:rsidRPr="005E192E">
        <w:rPr>
          <w:rFonts w:ascii="Times New Roman" w:eastAsia="仿宋_GB2312" w:hAnsi="Times New Roman"/>
          <w:sz w:val="32"/>
          <w:szCs w:val="32"/>
        </w:rPr>
        <w:t>233088</w:t>
      </w:r>
      <w:r w:rsidR="005E192E">
        <w:rPr>
          <w:rFonts w:ascii="Times New Roman" w:eastAsia="仿宋_GB2312" w:hAnsi="Times New Roman" w:hint="eastAsia"/>
          <w:sz w:val="32"/>
          <w:szCs w:val="32"/>
        </w:rPr>
        <w:t>07</w:t>
      </w:r>
      <w:r w:rsidR="005E192E" w:rsidRPr="00240ECC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40ECC" w:rsidRPr="00240ECC">
        <w:rPr>
          <w:rFonts w:ascii="Times New Roman" w:eastAsia="仿宋_GB2312" w:hAnsi="Times New Roman" w:hint="eastAsia"/>
          <w:sz w:val="32"/>
          <w:szCs w:val="32"/>
        </w:rPr>
        <w:t>23308837</w:t>
      </w:r>
      <w:proofErr w:type="gramEnd"/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址：南城区鸿福西路</w:t>
      </w:r>
      <w:r>
        <w:rPr>
          <w:rFonts w:ascii="Times New Roman" w:eastAsia="仿宋_GB2312" w:hAnsi="Times New Roman" w:hint="eastAsia"/>
          <w:sz w:val="32"/>
          <w:szCs w:val="32"/>
        </w:rPr>
        <w:t>68</w:t>
      </w:r>
      <w:r>
        <w:rPr>
          <w:rFonts w:ascii="Times New Roman" w:eastAsia="仿宋_GB2312" w:hAnsi="Times New Roman" w:hint="eastAsia"/>
          <w:sz w:val="32"/>
          <w:szCs w:val="32"/>
        </w:rPr>
        <w:t>号塞纳城市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嘉园二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楼</w:t>
      </w:r>
    </w:p>
    <w:p w:rsidR="002D7F19" w:rsidRPr="00000443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00443">
        <w:rPr>
          <w:rFonts w:ascii="Times New Roman" w:eastAsia="仿宋_GB2312" w:hAnsi="Times New Roman"/>
          <w:sz w:val="32"/>
          <w:szCs w:val="32"/>
        </w:rPr>
        <w:t>申报网址：</w:t>
      </w:r>
      <w:r w:rsidR="00A620A3" w:rsidRPr="00000443">
        <w:rPr>
          <w:rFonts w:ascii="Times New Roman" w:hAnsi="Times New Roman"/>
          <w:sz w:val="32"/>
          <w:szCs w:val="32"/>
        </w:rPr>
        <w:t>http://www.imdg.gov.cn</w:t>
      </w: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0826C8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年东莞市“倍增计划”试点企业申报指南</w:t>
      </w: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2D7F19" w:rsidRDefault="002D7F19" w:rsidP="002D7F19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2D7F19" w:rsidRDefault="002D7F19" w:rsidP="002D7F19">
      <w:pPr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东莞市倍增计划工作领导小组办公室</w:t>
      </w:r>
    </w:p>
    <w:p w:rsidR="002D7F19" w:rsidRDefault="002D7F19" w:rsidP="00000443">
      <w:pPr>
        <w:spacing w:line="600" w:lineRule="exact"/>
        <w:ind w:right="640"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D420EB"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2A11E1"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D7F19" w:rsidRDefault="002D7F19" w:rsidP="002D7F19">
      <w:pPr>
        <w:spacing w:line="600" w:lineRule="exact"/>
        <w:ind w:left="640"/>
        <w:jc w:val="left"/>
        <w:rPr>
          <w:rFonts w:ascii="Times New Roman" w:eastAsia="仿宋_GB2312" w:hAnsi="Times New Roman"/>
          <w:sz w:val="32"/>
          <w:szCs w:val="32"/>
        </w:rPr>
      </w:pPr>
    </w:p>
    <w:p w:rsidR="002D7F19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F19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F19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F19" w:rsidRDefault="002D7F19" w:rsidP="002D7F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7F19" w:rsidRDefault="002D7F19" w:rsidP="002D7F19">
      <w:pPr>
        <w:spacing w:line="600" w:lineRule="exact"/>
        <w:rPr>
          <w:rFonts w:ascii="黑体" w:eastAsia="黑体" w:hAnsi="黑体" w:cs="黑体"/>
          <w:sz w:val="32"/>
          <w:szCs w:val="32"/>
        </w:rPr>
        <w:sectPr w:rsidR="002D7F19" w:rsidSect="002A11E1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701" w:right="1531" w:bottom="1531" w:left="1531" w:header="851" w:footer="992" w:gutter="0"/>
          <w:pgBorders w:display="firstPage">
            <w:bottom w:val="thickThinSmallGap" w:sz="24" w:space="1" w:color="FF0000"/>
          </w:pgBorders>
          <w:pgNumType w:start="1"/>
          <w:cols w:space="720"/>
          <w:titlePg/>
          <w:docGrid w:type="lines" w:linePitch="312"/>
        </w:sectPr>
      </w:pPr>
    </w:p>
    <w:p w:rsidR="00C95703" w:rsidRDefault="00C95703" w:rsidP="00C9570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C95703" w:rsidRDefault="00C95703" w:rsidP="00C9570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703" w:rsidRDefault="00C95703" w:rsidP="00C957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2019年东莞市“倍增计划”试点企业</w:t>
      </w:r>
    </w:p>
    <w:p w:rsidR="00C95703" w:rsidRDefault="00C95703" w:rsidP="00C957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申报指南</w:t>
      </w:r>
    </w:p>
    <w:p w:rsidR="00C95703" w:rsidRDefault="00C95703" w:rsidP="00C957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95703" w:rsidRDefault="00C95703" w:rsidP="00C957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一、企业申报条件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（一）企业在</w:t>
      </w:r>
      <w:proofErr w:type="gramStart"/>
      <w:r>
        <w:rPr>
          <w:rFonts w:ascii="Times New Roman" w:eastAsia="仿宋_GB2312" w:hAnsi="Times New Roman"/>
          <w:sz w:val="32"/>
          <w:szCs w:val="32"/>
        </w:rPr>
        <w:t>莞</w:t>
      </w:r>
      <w:proofErr w:type="gramEnd"/>
      <w:r>
        <w:rPr>
          <w:rFonts w:ascii="Times New Roman" w:eastAsia="仿宋_GB2312" w:hAnsi="Times New Roman"/>
          <w:sz w:val="32"/>
          <w:szCs w:val="32"/>
        </w:rPr>
        <w:t>注册、纳税，具有独立法人资格。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（二）依法经营，诚实守信。企业环境信用评价等级不能为黄牌或红牌；企业若为我市重点用能单位的，其年度考核不能为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“未完成等级”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（三）遴选目标重点为</w:t>
      </w:r>
      <w:r>
        <w:rPr>
          <w:rFonts w:ascii="Times New Roman" w:eastAsia="仿宋_GB2312" w:hAnsi="Times New Roman" w:hint="eastAsia"/>
          <w:sz w:val="32"/>
          <w:szCs w:val="32"/>
        </w:rPr>
        <w:t>我市制造业企业和生产性服务业企业。</w:t>
      </w:r>
    </w:p>
    <w:p w:rsidR="00C95703" w:rsidRPr="00915884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6694">
        <w:rPr>
          <w:rFonts w:ascii="Times New Roman" w:eastAsia="仿宋_GB2312" w:hAnsi="Times New Roman"/>
          <w:sz w:val="32"/>
          <w:szCs w:val="32"/>
        </w:rPr>
        <w:t>（四）</w:t>
      </w:r>
      <w:r w:rsidRPr="00076694">
        <w:rPr>
          <w:rFonts w:ascii="Times New Roman" w:eastAsia="仿宋_GB2312" w:hAnsi="Times New Roman" w:hint="eastAsia"/>
          <w:sz w:val="32"/>
          <w:szCs w:val="32"/>
        </w:rPr>
        <w:t>企业类型分为成长类和规模类。</w:t>
      </w:r>
      <w:r w:rsidR="003B0DB0" w:rsidRPr="00915884">
        <w:rPr>
          <w:rFonts w:ascii="Times New Roman" w:eastAsia="仿宋_GB2312" w:hAnsi="Times New Roman" w:hint="eastAsia"/>
          <w:sz w:val="32"/>
          <w:szCs w:val="32"/>
        </w:rPr>
        <w:t>规模类企业</w:t>
      </w:r>
      <w:r w:rsidRPr="00915884">
        <w:rPr>
          <w:rFonts w:ascii="Times New Roman" w:eastAsia="仿宋_GB2312" w:hAnsi="Times New Roman"/>
          <w:sz w:val="32"/>
          <w:szCs w:val="32"/>
        </w:rPr>
        <w:t>201</w:t>
      </w:r>
      <w:r w:rsidRPr="00915884">
        <w:rPr>
          <w:rFonts w:ascii="Times New Roman" w:eastAsia="仿宋_GB2312" w:hAnsi="Times New Roman" w:hint="eastAsia"/>
          <w:sz w:val="32"/>
          <w:szCs w:val="32"/>
        </w:rPr>
        <w:t>8</w:t>
      </w:r>
      <w:r w:rsidRPr="00915884">
        <w:rPr>
          <w:rFonts w:ascii="Times New Roman" w:eastAsia="仿宋_GB2312" w:hAnsi="Times New Roman"/>
          <w:sz w:val="32"/>
          <w:szCs w:val="32"/>
        </w:rPr>
        <w:t>年营业收入不低于</w:t>
      </w:r>
      <w:r w:rsidRPr="00915884">
        <w:rPr>
          <w:rFonts w:ascii="Times New Roman" w:eastAsia="仿宋_GB2312" w:hAnsi="Times New Roman" w:hint="eastAsia"/>
          <w:sz w:val="32"/>
          <w:szCs w:val="32"/>
        </w:rPr>
        <w:t>2</w:t>
      </w:r>
      <w:r w:rsidRPr="00915884">
        <w:rPr>
          <w:rFonts w:ascii="Times New Roman" w:eastAsia="仿宋_GB2312" w:hAnsi="Times New Roman" w:hint="eastAsia"/>
          <w:sz w:val="32"/>
          <w:szCs w:val="32"/>
        </w:rPr>
        <w:t>亿</w:t>
      </w:r>
      <w:r w:rsidRPr="00915884">
        <w:rPr>
          <w:rFonts w:ascii="Times New Roman" w:eastAsia="仿宋_GB2312" w:hAnsi="Times New Roman"/>
          <w:sz w:val="32"/>
          <w:szCs w:val="32"/>
        </w:rPr>
        <w:t>元</w:t>
      </w:r>
      <w:r w:rsidRPr="00915884">
        <w:rPr>
          <w:rFonts w:ascii="Times New Roman" w:eastAsia="仿宋_GB2312" w:hAnsi="Times New Roman" w:hint="eastAsia"/>
          <w:sz w:val="32"/>
          <w:szCs w:val="32"/>
        </w:rPr>
        <w:t>，且其</w:t>
      </w:r>
      <w:r w:rsidRPr="00915884">
        <w:rPr>
          <w:rFonts w:ascii="Times New Roman" w:eastAsia="仿宋_GB2312" w:hAnsi="Times New Roman" w:hint="eastAsia"/>
          <w:sz w:val="32"/>
          <w:szCs w:val="32"/>
        </w:rPr>
        <w:t>2018</w:t>
      </w:r>
      <w:r w:rsidRPr="00915884">
        <w:rPr>
          <w:rFonts w:ascii="Times New Roman" w:eastAsia="仿宋_GB2312" w:hAnsi="Times New Roman"/>
          <w:sz w:val="32"/>
          <w:szCs w:val="32"/>
        </w:rPr>
        <w:t>年度税收贡献</w:t>
      </w:r>
      <w:r w:rsidRPr="00915884">
        <w:rPr>
          <w:rFonts w:ascii="Times New Roman" w:eastAsia="仿宋_GB2312" w:hAnsi="Times New Roman" w:hint="eastAsia"/>
          <w:sz w:val="32"/>
          <w:szCs w:val="32"/>
        </w:rPr>
        <w:t>、营业收入增长和税收增长分别</w:t>
      </w:r>
      <w:r w:rsidRPr="00915884">
        <w:rPr>
          <w:rFonts w:ascii="Times New Roman" w:eastAsia="仿宋_GB2312" w:hAnsi="Times New Roman"/>
          <w:sz w:val="32"/>
          <w:szCs w:val="32"/>
        </w:rPr>
        <w:t>不低于</w:t>
      </w:r>
      <w:r w:rsidRPr="00915884">
        <w:rPr>
          <w:rFonts w:ascii="Times New Roman" w:eastAsia="仿宋_GB2312" w:hAnsi="Times New Roman" w:hint="eastAsia"/>
          <w:sz w:val="32"/>
          <w:szCs w:val="32"/>
        </w:rPr>
        <w:t>200</w:t>
      </w:r>
      <w:r w:rsidRPr="00915884">
        <w:rPr>
          <w:rFonts w:ascii="Times New Roman" w:eastAsia="仿宋_GB2312" w:hAnsi="Times New Roman" w:hint="eastAsia"/>
          <w:sz w:val="32"/>
          <w:szCs w:val="32"/>
        </w:rPr>
        <w:t>万元、</w:t>
      </w:r>
      <w:r w:rsidRPr="00915884">
        <w:rPr>
          <w:rFonts w:ascii="Times New Roman" w:eastAsia="仿宋_GB2312" w:hAnsi="Times New Roman" w:hint="eastAsia"/>
          <w:sz w:val="32"/>
          <w:szCs w:val="32"/>
        </w:rPr>
        <w:t>15%</w:t>
      </w:r>
      <w:r w:rsidRPr="00915884">
        <w:rPr>
          <w:rFonts w:ascii="Times New Roman" w:eastAsia="仿宋_GB2312" w:hAnsi="Times New Roman" w:hint="eastAsia"/>
          <w:sz w:val="32"/>
          <w:szCs w:val="32"/>
        </w:rPr>
        <w:t>和</w:t>
      </w:r>
      <w:r w:rsidRPr="00915884">
        <w:rPr>
          <w:rFonts w:ascii="Times New Roman" w:eastAsia="仿宋_GB2312" w:hAnsi="Times New Roman" w:hint="eastAsia"/>
          <w:sz w:val="32"/>
          <w:szCs w:val="32"/>
        </w:rPr>
        <w:t>10%</w:t>
      </w:r>
      <w:r w:rsidRPr="00915884">
        <w:rPr>
          <w:rFonts w:ascii="Times New Roman" w:eastAsia="仿宋_GB2312" w:hAnsi="Times New Roman" w:hint="eastAsia"/>
          <w:sz w:val="32"/>
          <w:szCs w:val="32"/>
        </w:rPr>
        <w:t>，利润总额为正数</w:t>
      </w:r>
      <w:r w:rsidR="00A34C9C" w:rsidRPr="00915884">
        <w:rPr>
          <w:rFonts w:ascii="Times New Roman" w:eastAsia="仿宋_GB2312" w:hAnsi="Times New Roman" w:hint="eastAsia"/>
          <w:sz w:val="32"/>
          <w:szCs w:val="32"/>
        </w:rPr>
        <w:t>；</w:t>
      </w:r>
      <w:r w:rsidR="003B0DB0" w:rsidRPr="00915884">
        <w:rPr>
          <w:rFonts w:ascii="Times New Roman" w:eastAsia="仿宋_GB2312" w:hAnsi="Times New Roman" w:hint="eastAsia"/>
          <w:sz w:val="32"/>
          <w:szCs w:val="32"/>
        </w:rPr>
        <w:t>成长类</w:t>
      </w:r>
      <w:r w:rsidRPr="00915884">
        <w:rPr>
          <w:rFonts w:ascii="Times New Roman" w:eastAsia="仿宋_GB2312" w:hAnsi="Times New Roman" w:hint="eastAsia"/>
          <w:sz w:val="32"/>
          <w:szCs w:val="32"/>
        </w:rPr>
        <w:t>企业</w:t>
      </w:r>
      <w:r w:rsidRPr="00915884">
        <w:rPr>
          <w:rFonts w:ascii="Times New Roman" w:eastAsia="仿宋_GB2312" w:hAnsi="Times New Roman" w:hint="eastAsia"/>
          <w:sz w:val="32"/>
          <w:szCs w:val="32"/>
        </w:rPr>
        <w:t>2018</w:t>
      </w:r>
      <w:r w:rsidRPr="00915884">
        <w:rPr>
          <w:rFonts w:ascii="Times New Roman" w:eastAsia="仿宋_GB2312" w:hAnsi="Times New Roman" w:hint="eastAsia"/>
          <w:sz w:val="32"/>
          <w:szCs w:val="32"/>
        </w:rPr>
        <w:t>年营业收入不低于</w:t>
      </w:r>
      <w:r w:rsidRPr="00915884">
        <w:rPr>
          <w:rFonts w:ascii="Times New Roman" w:eastAsia="仿宋_GB2312" w:hAnsi="Times New Roman" w:hint="eastAsia"/>
          <w:sz w:val="32"/>
          <w:szCs w:val="32"/>
        </w:rPr>
        <w:t>5000</w:t>
      </w:r>
      <w:r w:rsidRPr="00915884">
        <w:rPr>
          <w:rFonts w:ascii="Times New Roman" w:eastAsia="仿宋_GB2312" w:hAnsi="Times New Roman" w:hint="eastAsia"/>
          <w:sz w:val="32"/>
          <w:szCs w:val="32"/>
        </w:rPr>
        <w:t>万元且不足</w:t>
      </w:r>
      <w:r w:rsidRPr="00915884">
        <w:rPr>
          <w:rFonts w:ascii="Times New Roman" w:eastAsia="仿宋_GB2312" w:hAnsi="Times New Roman" w:hint="eastAsia"/>
          <w:sz w:val="32"/>
          <w:szCs w:val="32"/>
        </w:rPr>
        <w:t>2</w:t>
      </w:r>
      <w:r w:rsidRPr="00915884">
        <w:rPr>
          <w:rFonts w:ascii="Times New Roman" w:eastAsia="仿宋_GB2312" w:hAnsi="Times New Roman" w:hint="eastAsia"/>
          <w:sz w:val="32"/>
          <w:szCs w:val="32"/>
        </w:rPr>
        <w:t>亿元，且其</w:t>
      </w:r>
      <w:r w:rsidRPr="00915884">
        <w:rPr>
          <w:rFonts w:ascii="Times New Roman" w:eastAsia="仿宋_GB2312" w:hAnsi="Times New Roman" w:hint="eastAsia"/>
          <w:sz w:val="32"/>
          <w:szCs w:val="32"/>
        </w:rPr>
        <w:t>2018</w:t>
      </w:r>
      <w:r w:rsidRPr="00915884">
        <w:rPr>
          <w:rFonts w:ascii="Times New Roman" w:eastAsia="仿宋_GB2312" w:hAnsi="Times New Roman"/>
          <w:sz w:val="32"/>
          <w:szCs w:val="32"/>
        </w:rPr>
        <w:t>年度税收贡献</w:t>
      </w:r>
      <w:r w:rsidRPr="00915884">
        <w:rPr>
          <w:rFonts w:ascii="Times New Roman" w:eastAsia="仿宋_GB2312" w:hAnsi="Times New Roman" w:hint="eastAsia"/>
          <w:sz w:val="32"/>
          <w:szCs w:val="32"/>
        </w:rPr>
        <w:t>、营业收入增长和税收增长分别</w:t>
      </w:r>
      <w:r w:rsidRPr="00915884">
        <w:rPr>
          <w:rFonts w:ascii="Times New Roman" w:eastAsia="仿宋_GB2312" w:hAnsi="Times New Roman"/>
          <w:sz w:val="32"/>
          <w:szCs w:val="32"/>
        </w:rPr>
        <w:t>不低于</w:t>
      </w:r>
      <w:r w:rsidRPr="00915884">
        <w:rPr>
          <w:rFonts w:ascii="Times New Roman" w:eastAsia="仿宋_GB2312" w:hAnsi="Times New Roman"/>
          <w:sz w:val="32"/>
          <w:szCs w:val="32"/>
        </w:rPr>
        <w:t>100</w:t>
      </w:r>
      <w:r w:rsidRPr="00915884">
        <w:rPr>
          <w:rFonts w:ascii="Times New Roman" w:eastAsia="仿宋_GB2312" w:hAnsi="Times New Roman"/>
          <w:sz w:val="32"/>
          <w:szCs w:val="32"/>
        </w:rPr>
        <w:t>万元</w:t>
      </w:r>
      <w:r w:rsidRPr="00915884">
        <w:rPr>
          <w:rFonts w:ascii="Times New Roman" w:eastAsia="仿宋_GB2312" w:hAnsi="Times New Roman" w:hint="eastAsia"/>
          <w:sz w:val="32"/>
          <w:szCs w:val="32"/>
        </w:rPr>
        <w:t>、</w:t>
      </w:r>
      <w:r w:rsidR="003B0DB0" w:rsidRPr="00915884">
        <w:rPr>
          <w:rFonts w:ascii="Times New Roman" w:eastAsia="仿宋_GB2312" w:hAnsi="Times New Roman" w:hint="eastAsia"/>
          <w:sz w:val="32"/>
          <w:szCs w:val="32"/>
        </w:rPr>
        <w:t>20</w:t>
      </w:r>
      <w:r w:rsidRPr="00915884">
        <w:rPr>
          <w:rFonts w:ascii="Times New Roman" w:eastAsia="仿宋_GB2312" w:hAnsi="Times New Roman" w:hint="eastAsia"/>
          <w:sz w:val="32"/>
          <w:szCs w:val="32"/>
        </w:rPr>
        <w:t>%</w:t>
      </w:r>
      <w:r w:rsidRPr="00915884">
        <w:rPr>
          <w:rFonts w:ascii="Times New Roman" w:eastAsia="仿宋_GB2312" w:hAnsi="Times New Roman" w:hint="eastAsia"/>
          <w:sz w:val="32"/>
          <w:szCs w:val="32"/>
        </w:rPr>
        <w:t>和</w:t>
      </w:r>
      <w:r w:rsidR="003B0DB0" w:rsidRPr="00915884">
        <w:rPr>
          <w:rFonts w:ascii="Times New Roman" w:eastAsia="仿宋_GB2312" w:hAnsi="Times New Roman" w:hint="eastAsia"/>
          <w:sz w:val="32"/>
          <w:szCs w:val="32"/>
        </w:rPr>
        <w:t>15</w:t>
      </w:r>
      <w:r w:rsidRPr="00915884">
        <w:rPr>
          <w:rFonts w:ascii="Times New Roman" w:eastAsia="仿宋_GB2312" w:hAnsi="Times New Roman" w:hint="eastAsia"/>
          <w:sz w:val="32"/>
          <w:szCs w:val="32"/>
        </w:rPr>
        <w:t>%</w:t>
      </w:r>
      <w:r w:rsidRPr="00915884">
        <w:rPr>
          <w:rFonts w:ascii="Times New Roman" w:eastAsia="仿宋_GB2312" w:hAnsi="Times New Roman" w:hint="eastAsia"/>
          <w:sz w:val="32"/>
          <w:szCs w:val="32"/>
        </w:rPr>
        <w:t>，利润总额为正数。</w:t>
      </w:r>
      <w:r w:rsidRPr="00915884">
        <w:rPr>
          <w:rFonts w:ascii="Times New Roman" w:eastAsia="仿宋_GB2312" w:hAnsi="Times New Roman"/>
          <w:sz w:val="32"/>
          <w:szCs w:val="32"/>
        </w:rPr>
        <w:t>对于</w:t>
      </w:r>
      <w:r w:rsidR="00606B96" w:rsidRPr="00915884">
        <w:rPr>
          <w:rFonts w:ascii="Times New Roman" w:eastAsia="仿宋_GB2312" w:hAnsi="Times New Roman" w:hint="eastAsia"/>
          <w:sz w:val="32"/>
          <w:szCs w:val="32"/>
        </w:rPr>
        <w:t>2018</w:t>
      </w:r>
      <w:r w:rsidR="00606B96" w:rsidRPr="00915884">
        <w:rPr>
          <w:rFonts w:ascii="Times New Roman" w:eastAsia="仿宋_GB2312" w:hAnsi="Times New Roman" w:hint="eastAsia"/>
          <w:sz w:val="32"/>
          <w:szCs w:val="32"/>
        </w:rPr>
        <w:t>年</w:t>
      </w:r>
      <w:r w:rsidR="00A34C9C" w:rsidRPr="00915884">
        <w:rPr>
          <w:rFonts w:ascii="Times New Roman" w:eastAsia="仿宋_GB2312" w:hAnsi="Times New Roman" w:hint="eastAsia"/>
          <w:sz w:val="32"/>
          <w:szCs w:val="32"/>
        </w:rPr>
        <w:t>营业收入超过</w:t>
      </w:r>
      <w:r w:rsidR="00A34C9C" w:rsidRPr="00915884">
        <w:rPr>
          <w:rFonts w:ascii="Times New Roman" w:eastAsia="仿宋_GB2312" w:hAnsi="Times New Roman" w:hint="eastAsia"/>
          <w:sz w:val="32"/>
          <w:szCs w:val="32"/>
        </w:rPr>
        <w:t>50</w:t>
      </w:r>
      <w:r w:rsidR="00A34C9C" w:rsidRPr="00915884">
        <w:rPr>
          <w:rFonts w:ascii="Times New Roman" w:eastAsia="仿宋_GB2312" w:hAnsi="Times New Roman" w:hint="eastAsia"/>
          <w:sz w:val="32"/>
          <w:szCs w:val="32"/>
        </w:rPr>
        <w:t>亿元，且自愿</w:t>
      </w:r>
      <w:r w:rsidRPr="00915884">
        <w:rPr>
          <w:rFonts w:ascii="Times New Roman" w:eastAsia="仿宋_GB2312" w:hAnsi="Times New Roman" w:hint="eastAsia"/>
          <w:sz w:val="32"/>
          <w:szCs w:val="32"/>
        </w:rPr>
        <w:t>申报名誉试点企业的，</w:t>
      </w:r>
      <w:r w:rsidR="00E02FE1" w:rsidRPr="00915884">
        <w:rPr>
          <w:rFonts w:ascii="Times New Roman" w:eastAsia="仿宋_GB2312" w:hAnsi="Times New Roman" w:hint="eastAsia"/>
          <w:sz w:val="32"/>
          <w:szCs w:val="32"/>
        </w:rPr>
        <w:t>其</w:t>
      </w:r>
      <w:r w:rsidR="00606B96" w:rsidRPr="00915884">
        <w:rPr>
          <w:rFonts w:ascii="Times New Roman" w:eastAsia="仿宋_GB2312" w:hAnsi="Times New Roman"/>
          <w:sz w:val="32"/>
          <w:szCs w:val="32"/>
        </w:rPr>
        <w:t>税收贡献</w:t>
      </w:r>
      <w:r w:rsidR="00606B96" w:rsidRPr="00915884">
        <w:rPr>
          <w:rFonts w:ascii="Times New Roman" w:eastAsia="仿宋_GB2312" w:hAnsi="Times New Roman" w:hint="eastAsia"/>
          <w:sz w:val="32"/>
          <w:szCs w:val="32"/>
        </w:rPr>
        <w:t>和利润</w:t>
      </w:r>
      <w:r w:rsidR="00E02FE1" w:rsidRPr="00915884">
        <w:rPr>
          <w:rFonts w:ascii="Times New Roman" w:eastAsia="仿宋_GB2312" w:hAnsi="Times New Roman" w:hint="eastAsia"/>
          <w:sz w:val="32"/>
          <w:szCs w:val="32"/>
        </w:rPr>
        <w:t>应</w:t>
      </w:r>
      <w:r w:rsidR="00606B96" w:rsidRPr="00915884">
        <w:rPr>
          <w:rFonts w:ascii="Times New Roman" w:eastAsia="仿宋_GB2312" w:hAnsi="Times New Roman" w:hint="eastAsia"/>
          <w:sz w:val="32"/>
          <w:szCs w:val="32"/>
        </w:rPr>
        <w:t>为正增长。</w:t>
      </w:r>
      <w:r w:rsidRPr="00915884">
        <w:rPr>
          <w:rFonts w:ascii="Times New Roman" w:eastAsia="仿宋_GB2312" w:hAnsi="Times New Roman" w:hint="eastAsia"/>
          <w:sz w:val="32"/>
          <w:szCs w:val="32"/>
        </w:rPr>
        <w:t>申报企业</w:t>
      </w:r>
      <w:r w:rsidRPr="00915884">
        <w:rPr>
          <w:rFonts w:ascii="Times New Roman" w:eastAsia="仿宋_GB2312" w:hAnsi="Times New Roman" w:hint="eastAsia"/>
          <w:sz w:val="32"/>
          <w:szCs w:val="32"/>
        </w:rPr>
        <w:t>2018</w:t>
      </w:r>
      <w:r w:rsidRPr="00915884">
        <w:rPr>
          <w:rFonts w:ascii="Times New Roman" w:eastAsia="仿宋_GB2312" w:hAnsi="Times New Roman" w:hint="eastAsia"/>
          <w:sz w:val="32"/>
          <w:szCs w:val="32"/>
        </w:rPr>
        <w:t>年营业收入低于</w:t>
      </w:r>
      <w:r w:rsidRPr="00915884">
        <w:rPr>
          <w:rFonts w:ascii="Times New Roman" w:eastAsia="仿宋_GB2312" w:hAnsi="Times New Roman" w:hint="eastAsia"/>
          <w:sz w:val="32"/>
          <w:szCs w:val="32"/>
        </w:rPr>
        <w:t>5000</w:t>
      </w:r>
      <w:r w:rsidRPr="00915884">
        <w:rPr>
          <w:rFonts w:ascii="Times New Roman" w:eastAsia="仿宋_GB2312" w:hAnsi="Times New Roman" w:hint="eastAsia"/>
          <w:sz w:val="32"/>
          <w:szCs w:val="32"/>
        </w:rPr>
        <w:t>万元的，原则上不予受理。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（五）具有良好发展基础，所在产业发展前景好，拥有优秀的管理团队和技术团队。有明确可行的倍增方案，倍增意愿强烈。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（六）具备科技创新、总部经济、兼并重组、服务型制造、产业链整合、资本运营等六大成长驱动因素的一项或多项。另外，如企业具备其他符合集约型经济发展的创新性要素，同样可视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作具备</w:t>
      </w:r>
      <w:proofErr w:type="gramEnd"/>
      <w:r>
        <w:rPr>
          <w:rFonts w:ascii="Times New Roman" w:eastAsia="仿宋_GB2312" w:hAnsi="Times New Roman"/>
          <w:sz w:val="32"/>
          <w:szCs w:val="32"/>
        </w:rPr>
        <w:t>成长驱动因素。</w:t>
      </w:r>
    </w:p>
    <w:p w:rsidR="00C95703" w:rsidRDefault="00C95703" w:rsidP="00C957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二、申报材料要求（按下述顺序装订）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“倍增计划”试点企业</w:t>
      </w:r>
      <w:r>
        <w:rPr>
          <w:rFonts w:ascii="Times New Roman" w:eastAsia="仿宋_GB2312" w:hAnsi="Times New Roman"/>
          <w:sz w:val="32"/>
          <w:szCs w:val="32"/>
        </w:rPr>
        <w:t>申请表</w:t>
      </w:r>
      <w:r>
        <w:rPr>
          <w:rFonts w:ascii="Times New Roman" w:eastAsia="仿宋_GB2312" w:hAnsi="Times New Roman" w:hint="eastAsia"/>
          <w:sz w:val="32"/>
          <w:szCs w:val="32"/>
        </w:rPr>
        <w:t>（附件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，系统生成打印）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“倍增计划”试点企业</w:t>
      </w:r>
      <w:r>
        <w:rPr>
          <w:rFonts w:ascii="Times New Roman" w:eastAsia="仿宋_GB2312" w:hAnsi="Times New Roman"/>
          <w:sz w:val="32"/>
          <w:szCs w:val="32"/>
        </w:rPr>
        <w:t>量化指标表</w:t>
      </w:r>
      <w:r>
        <w:rPr>
          <w:rFonts w:ascii="Times New Roman" w:eastAsia="仿宋_GB2312" w:hAnsi="Times New Roman" w:hint="eastAsia"/>
          <w:sz w:val="32"/>
          <w:szCs w:val="32"/>
        </w:rPr>
        <w:t>（附件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，系统生成打印）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 w:rsidRPr="009228D5">
        <w:rPr>
          <w:rFonts w:ascii="Times New Roman" w:eastAsia="仿宋_GB2312" w:hAnsi="Times New Roman" w:hint="eastAsia"/>
          <w:sz w:val="32"/>
          <w:szCs w:val="32"/>
        </w:rPr>
        <w:t>“倍增计划”</w:t>
      </w:r>
      <w:r>
        <w:rPr>
          <w:rFonts w:ascii="Times New Roman" w:eastAsia="仿宋_GB2312" w:hAnsi="Times New Roman" w:hint="eastAsia"/>
          <w:sz w:val="32"/>
          <w:szCs w:val="32"/>
        </w:rPr>
        <w:t>申报企业承诺书（附件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，系统生成打印）。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（四）企业工商营业执照（非多证合一企业需同时提供组织机构代码证和税务登记证）、公司章程、法定代表人身份证复印件</w:t>
      </w:r>
      <w:r w:rsidR="00487D35"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年度、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年度、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年度（请尽量提供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年度，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如无即提供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1-11</w:t>
      </w:r>
      <w:r>
        <w:rPr>
          <w:rFonts w:ascii="Times New Roman" w:eastAsia="仿宋_GB2312" w:hAnsi="Times New Roman" w:hint="eastAsia"/>
          <w:sz w:val="32"/>
          <w:szCs w:val="32"/>
        </w:rPr>
        <w:t>月）财务报表（如有审计报告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或税审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报告，提供报告复印件）和增值税纳税年度申报表复印件；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年度前三季度、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年度前三季度财务报表和增值税纳税申报表复印件；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（七）企业</w:t>
      </w:r>
      <w:r>
        <w:rPr>
          <w:rFonts w:ascii="Times New Roman" w:eastAsia="仿宋_GB2312" w:hAnsi="Times New Roman"/>
          <w:sz w:val="32"/>
          <w:szCs w:val="32"/>
        </w:rPr>
        <w:t>倍增</w:t>
      </w:r>
      <w:r>
        <w:rPr>
          <w:rFonts w:ascii="Times New Roman" w:eastAsia="仿宋_GB2312" w:hAnsi="Times New Roman" w:hint="eastAsia"/>
          <w:sz w:val="32"/>
          <w:szCs w:val="32"/>
        </w:rPr>
        <w:t>发展</w:t>
      </w:r>
      <w:r>
        <w:rPr>
          <w:rFonts w:ascii="Times New Roman" w:eastAsia="仿宋_GB2312" w:hAnsi="Times New Roman"/>
          <w:sz w:val="32"/>
          <w:szCs w:val="32"/>
        </w:rPr>
        <w:t>方案</w:t>
      </w:r>
      <w:r>
        <w:rPr>
          <w:rFonts w:ascii="Times New Roman" w:eastAsia="仿宋_GB2312" w:hAnsi="Times New Roman" w:hint="eastAsia"/>
          <w:sz w:val="32"/>
          <w:szCs w:val="32"/>
        </w:rPr>
        <w:t>（如企业选择三年倍增，提供三年期方案；如选择五年倍增，提供五年期方案。方案提纲可于网上申报系统“显示指南”栏目下载）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八）驱动要素佐证材料（分为科技创新、总部经济、兼并重组、服务型制造、产业链整合、资本运营和其他类。根据自主选择的驱动要素，结合企业实际，提供佐证材料。如企业选择科技创新要素，可提供研发投入情况，创新产业化情况等；选择兼并重组要素，可提供兼并重组计划及目前进展情况等；选择资本运营要素，可提供上市计划及目前的进度情况等）；</w:t>
      </w:r>
    </w:p>
    <w:p w:rsidR="00C95703" w:rsidRDefault="00C95703" w:rsidP="00C957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（九）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“倍增计划”试点企业</w:t>
      </w:r>
      <w:r>
        <w:rPr>
          <w:rFonts w:ascii="Times New Roman" w:eastAsia="仿宋_GB2312" w:hAnsi="Times New Roman"/>
          <w:sz w:val="32"/>
          <w:szCs w:val="32"/>
        </w:rPr>
        <w:t>量化指标表</w:t>
      </w:r>
      <w:r>
        <w:rPr>
          <w:rFonts w:ascii="Times New Roman" w:eastAsia="仿宋_GB2312" w:hAnsi="Times New Roman" w:hint="eastAsia"/>
          <w:sz w:val="32"/>
          <w:szCs w:val="32"/>
        </w:rPr>
        <w:t>佐证材料（根据指标逐项提供）。</w:t>
      </w:r>
    </w:p>
    <w:p w:rsidR="000A2A50" w:rsidRPr="000A2A50" w:rsidRDefault="000514C7" w:rsidP="00C957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C95703">
        <w:rPr>
          <w:rFonts w:ascii="黑体" w:eastAsia="黑体" w:hAnsi="黑体" w:cs="黑体" w:hint="eastAsia"/>
          <w:sz w:val="32"/>
          <w:szCs w:val="32"/>
        </w:rPr>
        <w:t>、</w:t>
      </w:r>
      <w:r w:rsidR="000A2A50" w:rsidRPr="000A2A50">
        <w:rPr>
          <w:rFonts w:ascii="黑体" w:eastAsia="黑体" w:hAnsi="黑体" w:cs="黑体" w:hint="eastAsia"/>
          <w:sz w:val="32"/>
          <w:szCs w:val="32"/>
        </w:rPr>
        <w:t>其他</w:t>
      </w:r>
    </w:p>
    <w:p w:rsidR="000A2A50" w:rsidRDefault="000A2A50" w:rsidP="00C957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根据工作安排，本次申报工作中，相关企业税收贡献统计口径</w:t>
      </w:r>
      <w:r w:rsidR="00240ECC">
        <w:rPr>
          <w:rFonts w:ascii="Times New Roman" w:eastAsia="仿宋_GB2312" w:hAnsi="Times New Roman" w:hint="eastAsia"/>
          <w:sz w:val="32"/>
          <w:szCs w:val="32"/>
        </w:rPr>
        <w:t>原则上为全口径税收，剔除个人所得税、代扣代缴、一般退税，</w:t>
      </w:r>
      <w:r w:rsidR="00240ECC">
        <w:rPr>
          <w:rFonts w:ascii="仿宋_GB2312" w:eastAsia="仿宋_GB2312" w:hAnsi="黑体" w:hint="eastAsia"/>
          <w:sz w:val="32"/>
          <w:szCs w:val="32"/>
        </w:rPr>
        <w:t>不含</w:t>
      </w:r>
      <w:r w:rsidR="00240ECC">
        <w:rPr>
          <w:rFonts w:ascii="Times New Roman" w:eastAsia="仿宋_GB2312" w:hAnsi="Times New Roman" w:hint="eastAsia"/>
          <w:sz w:val="32"/>
          <w:szCs w:val="32"/>
        </w:rPr>
        <w:t>免抵调库办理数</w:t>
      </w:r>
      <w:r w:rsidRPr="00240EC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95703" w:rsidRDefault="00C95703" w:rsidP="00C957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95703" w:rsidRDefault="00C95703" w:rsidP="00C957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“倍增计划”试点企业</w:t>
      </w:r>
      <w:r>
        <w:rPr>
          <w:rFonts w:ascii="Times New Roman" w:eastAsia="仿宋_GB2312" w:hAnsi="Times New Roman"/>
          <w:sz w:val="32"/>
          <w:szCs w:val="32"/>
        </w:rPr>
        <w:t>申请表</w:t>
      </w:r>
    </w:p>
    <w:p w:rsidR="00C95703" w:rsidRDefault="00C95703" w:rsidP="00C95703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“倍增计划”试点企业</w:t>
      </w:r>
      <w:r>
        <w:rPr>
          <w:rFonts w:ascii="Times New Roman" w:eastAsia="仿宋_GB2312" w:hAnsi="Times New Roman"/>
          <w:sz w:val="32"/>
          <w:szCs w:val="32"/>
        </w:rPr>
        <w:t>量化</w:t>
      </w:r>
      <w:r>
        <w:rPr>
          <w:rFonts w:ascii="Times New Roman" w:eastAsia="仿宋_GB2312" w:hAnsi="Times New Roman" w:hint="eastAsia"/>
          <w:sz w:val="32"/>
          <w:szCs w:val="32"/>
        </w:rPr>
        <w:t>指</w:t>
      </w:r>
      <w:r>
        <w:rPr>
          <w:rFonts w:ascii="Times New Roman" w:eastAsia="仿宋_GB2312" w:hAnsi="Times New Roman"/>
          <w:sz w:val="32"/>
          <w:szCs w:val="32"/>
        </w:rPr>
        <w:t>标表</w:t>
      </w:r>
    </w:p>
    <w:p w:rsidR="00C95703" w:rsidRDefault="00C95703" w:rsidP="00C95703">
      <w:pPr>
        <w:spacing w:line="600" w:lineRule="exact"/>
        <w:ind w:leftChars="760" w:left="2236" w:hangingChars="200" w:hanging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东莞市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“倍增计划”</w:t>
      </w:r>
      <w:r>
        <w:rPr>
          <w:rFonts w:ascii="Times New Roman" w:eastAsia="仿宋_GB2312" w:hAnsi="Times New Roman" w:hint="eastAsia"/>
          <w:sz w:val="32"/>
          <w:szCs w:val="32"/>
        </w:rPr>
        <w:t>申报企业承诺书</w:t>
      </w:r>
    </w:p>
    <w:p w:rsidR="00C95703" w:rsidRDefault="00C95703" w:rsidP="00C95703">
      <w:pPr>
        <w:spacing w:line="600" w:lineRule="exact"/>
        <w:ind w:leftChars="750" w:left="2055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东莞市各</w:t>
      </w:r>
      <w:r w:rsidR="00050423" w:rsidRPr="0009613A">
        <w:rPr>
          <w:rFonts w:ascii="Times New Roman" w:eastAsia="仿宋_GB2312" w:hAnsi="Times New Roman" w:hint="eastAsia"/>
          <w:kern w:val="0"/>
          <w:sz w:val="32"/>
          <w:szCs w:val="32"/>
        </w:rPr>
        <w:t>园区、镇（街）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倍增办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试点企业遴选业务联系人名单</w:t>
      </w:r>
    </w:p>
    <w:p w:rsidR="00D420EB" w:rsidRDefault="00D420EB" w:rsidP="00C95703">
      <w:pPr>
        <w:spacing w:line="600" w:lineRule="exact"/>
        <w:rPr>
          <w:rFonts w:ascii="Times New Roman" w:eastAsia="黑体" w:hAnsi="Times New Roman"/>
          <w:kern w:val="0"/>
          <w:sz w:val="32"/>
          <w:szCs w:val="32"/>
        </w:rPr>
        <w:sectPr w:rsidR="00D420EB" w:rsidSect="002A11E1">
          <w:footerReference w:type="default" r:id="rId12"/>
          <w:pgSz w:w="11906" w:h="16838"/>
          <w:pgMar w:top="1701" w:right="1531" w:bottom="1531" w:left="1531" w:header="851" w:footer="992" w:gutter="0"/>
          <w:cols w:space="720"/>
          <w:docGrid w:type="lines" w:linePitch="312"/>
        </w:sectPr>
      </w:pPr>
    </w:p>
    <w:p w:rsidR="00C95703" w:rsidRDefault="00C95703" w:rsidP="00C95703">
      <w:pPr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1</w:t>
      </w:r>
      <w:r>
        <w:rPr>
          <w:rFonts w:ascii="Times New Roman" w:eastAsia="黑体" w:hAnsi="Times New Roman"/>
          <w:kern w:val="0"/>
          <w:sz w:val="32"/>
          <w:szCs w:val="32"/>
        </w:rPr>
        <w:t>：</w:t>
      </w:r>
    </w:p>
    <w:p w:rsidR="00C95703" w:rsidRDefault="00C95703" w:rsidP="00C95703">
      <w:pPr>
        <w:spacing w:line="240" w:lineRule="exact"/>
        <w:rPr>
          <w:rFonts w:ascii="黑体" w:eastAsia="黑体" w:hAnsi="黑体" w:cs="黑体"/>
          <w:sz w:val="32"/>
          <w:szCs w:val="32"/>
        </w:rPr>
      </w:pPr>
    </w:p>
    <w:p w:rsidR="00C95703" w:rsidRDefault="00C95703" w:rsidP="00C95703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t>201</w:t>
      </w:r>
      <w:r>
        <w:rPr>
          <w:rFonts w:ascii="Times New Roman" w:eastAsia="方正小标宋简体" w:hAnsi="Times New Roman" w:hint="eastAsia"/>
          <w:sz w:val="40"/>
          <w:szCs w:val="44"/>
        </w:rPr>
        <w:t>9</w:t>
      </w:r>
      <w:r>
        <w:rPr>
          <w:rFonts w:ascii="方正小标宋简体" w:eastAsia="方正小标宋简体" w:hint="eastAsia"/>
          <w:sz w:val="40"/>
          <w:szCs w:val="44"/>
        </w:rPr>
        <w:t>年东莞市“倍增计划”试点企业申请表</w:t>
      </w:r>
    </w:p>
    <w:p w:rsidR="00C95703" w:rsidRDefault="00C95703" w:rsidP="00C95703">
      <w:pPr>
        <w:spacing w:line="240" w:lineRule="exact"/>
        <w:rPr>
          <w:rFonts w:ascii="方正小标宋简体" w:eastAsia="方正小标宋简体"/>
          <w:sz w:val="40"/>
          <w:szCs w:val="40"/>
        </w:rPr>
      </w:pP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59"/>
        <w:gridCol w:w="238"/>
        <w:gridCol w:w="46"/>
        <w:gridCol w:w="60"/>
        <w:gridCol w:w="76"/>
        <w:gridCol w:w="295"/>
        <w:gridCol w:w="992"/>
        <w:gridCol w:w="131"/>
        <w:gridCol w:w="30"/>
        <w:gridCol w:w="122"/>
        <w:gridCol w:w="127"/>
        <w:gridCol w:w="175"/>
        <w:gridCol w:w="116"/>
        <w:gridCol w:w="283"/>
        <w:gridCol w:w="529"/>
        <w:gridCol w:w="41"/>
        <w:gridCol w:w="135"/>
        <w:gridCol w:w="12"/>
        <w:gridCol w:w="6"/>
        <w:gridCol w:w="136"/>
        <w:gridCol w:w="335"/>
        <w:gridCol w:w="82"/>
        <w:gridCol w:w="145"/>
        <w:gridCol w:w="302"/>
        <w:gridCol w:w="253"/>
        <w:gridCol w:w="10"/>
        <w:gridCol w:w="136"/>
        <w:gridCol w:w="18"/>
        <w:gridCol w:w="128"/>
        <w:gridCol w:w="436"/>
        <w:gridCol w:w="259"/>
        <w:gridCol w:w="14"/>
        <w:gridCol w:w="356"/>
        <w:gridCol w:w="179"/>
        <w:gridCol w:w="35"/>
        <w:gridCol w:w="11"/>
        <w:gridCol w:w="128"/>
        <w:gridCol w:w="166"/>
        <w:gridCol w:w="74"/>
        <w:gridCol w:w="309"/>
        <w:gridCol w:w="120"/>
        <w:gridCol w:w="334"/>
        <w:gridCol w:w="47"/>
        <w:gridCol w:w="71"/>
        <w:gridCol w:w="155"/>
        <w:gridCol w:w="17"/>
        <w:gridCol w:w="1524"/>
      </w:tblGrid>
      <w:tr w:rsidR="00C95703" w:rsidRPr="009D7216" w:rsidTr="00BB59B7">
        <w:trPr>
          <w:trHeight w:val="567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681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10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企业曾用名</w:t>
            </w:r>
          </w:p>
        </w:tc>
        <w:tc>
          <w:tcPr>
            <w:tcW w:w="4381" w:type="dxa"/>
            <w:gridSpan w:val="20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统一社会信用代码或工商部门登记注册号</w:t>
            </w:r>
          </w:p>
        </w:tc>
        <w:tc>
          <w:tcPr>
            <w:tcW w:w="2699" w:type="dxa"/>
            <w:gridSpan w:val="1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3" w:type="dxa"/>
            <w:gridSpan w:val="1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机构代码证号</w:t>
            </w:r>
          </w:p>
        </w:tc>
        <w:tc>
          <w:tcPr>
            <w:tcW w:w="2699" w:type="dxa"/>
            <w:gridSpan w:val="1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4363" w:type="dxa"/>
            <w:gridSpan w:val="1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</w:t>
            </w:r>
          </w:p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（万元，万美元）</w:t>
            </w:r>
          </w:p>
        </w:tc>
        <w:tc>
          <w:tcPr>
            <w:tcW w:w="2699" w:type="dxa"/>
            <w:gridSpan w:val="1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4363" w:type="dxa"/>
            <w:gridSpan w:val="1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所属镇街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 xml:space="preserve">        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（园区）</w:t>
            </w:r>
          </w:p>
        </w:tc>
        <w:tc>
          <w:tcPr>
            <w:tcW w:w="2699" w:type="dxa"/>
            <w:gridSpan w:val="1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3" w:type="dxa"/>
            <w:gridSpan w:val="1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275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1275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275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财务负责人</w:t>
            </w:r>
          </w:p>
        </w:tc>
        <w:tc>
          <w:tcPr>
            <w:tcW w:w="1275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行政部（办公室）负责人</w:t>
            </w:r>
          </w:p>
        </w:tc>
        <w:tc>
          <w:tcPr>
            <w:tcW w:w="1275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275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6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BB59B7">
        <w:trPr>
          <w:trHeight w:val="567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二、经营内容</w:t>
            </w: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8479" w:type="dxa"/>
            <w:gridSpan w:val="4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1761" w:type="dxa"/>
            <w:gridSpan w:val="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企业用地面积</w:t>
            </w:r>
          </w:p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773" w:type="dxa"/>
            <w:gridSpan w:val="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企业建筑面积</w:t>
            </w:r>
          </w:p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769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用地情况</w:t>
            </w:r>
          </w:p>
        </w:tc>
        <w:tc>
          <w:tcPr>
            <w:tcW w:w="1767" w:type="dxa"/>
            <w:gridSpan w:val="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自有  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租用</w:t>
            </w:r>
          </w:p>
        </w:tc>
      </w:tr>
      <w:tr w:rsidR="00C95703" w:rsidRPr="009D7216" w:rsidTr="001F59BF">
        <w:trPr>
          <w:trHeight w:val="885"/>
        </w:trPr>
        <w:tc>
          <w:tcPr>
            <w:tcW w:w="2132" w:type="dxa"/>
            <w:gridSpan w:val="7"/>
            <w:vMerge w:val="restart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主要产品或服务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 xml:space="preserve">            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（前三大产品或服务）</w:t>
            </w:r>
          </w:p>
        </w:tc>
        <w:tc>
          <w:tcPr>
            <w:tcW w:w="2693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616" w:type="dxa"/>
            <w:gridSpan w:val="1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年前三季度产量或服务数量（请列明数据单位）</w:t>
            </w:r>
          </w:p>
        </w:tc>
        <w:tc>
          <w:tcPr>
            <w:tcW w:w="1629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年前三季度营业收入</w:t>
            </w:r>
          </w:p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41" w:type="dxa"/>
            <w:gridSpan w:val="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主要市场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 xml:space="preserve">       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（国内、国外）</w:t>
            </w: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Merge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gridSpan w:val="1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29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Merge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gridSpan w:val="1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29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67"/>
        </w:trPr>
        <w:tc>
          <w:tcPr>
            <w:tcW w:w="2132" w:type="dxa"/>
            <w:gridSpan w:val="7"/>
            <w:vMerge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gridSpan w:val="1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29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BB59B7">
        <w:trPr>
          <w:trHeight w:val="594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三、经营情况（万元，精确到小数点后</w:t>
            </w:r>
            <w:r w:rsidRPr="009D7216"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位数）</w:t>
            </w:r>
          </w:p>
        </w:tc>
      </w:tr>
      <w:tr w:rsidR="00C95703" w:rsidRPr="009D7216" w:rsidTr="001F59BF">
        <w:trPr>
          <w:trHeight w:val="594"/>
        </w:trPr>
        <w:tc>
          <w:tcPr>
            <w:tcW w:w="1837" w:type="dxa"/>
            <w:gridSpan w:val="6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企业财务报表架构</w:t>
            </w:r>
          </w:p>
        </w:tc>
        <w:tc>
          <w:tcPr>
            <w:tcW w:w="1418" w:type="dxa"/>
            <w:gridSpan w:val="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624E">
              <w:rPr>
                <w:rFonts w:ascii="宋体" w:hAnsi="宋体" w:cs="宋体" w:hint="eastAsia"/>
                <w:kern w:val="0"/>
                <w:sz w:val="20"/>
                <w:szCs w:val="20"/>
              </w:rPr>
              <w:t>单一报表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  <w:p w:rsidR="00C95703" w:rsidRPr="005B624E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624E">
              <w:rPr>
                <w:rFonts w:ascii="宋体" w:hAnsi="宋体" w:cs="宋体" w:hint="eastAsia"/>
                <w:kern w:val="0"/>
                <w:sz w:val="20"/>
                <w:szCs w:val="20"/>
              </w:rPr>
              <w:t>合并报表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29" w:type="dxa"/>
            <w:gridSpan w:val="14"/>
            <w:vAlign w:val="center"/>
          </w:tcPr>
          <w:p w:rsidR="00C95703" w:rsidRPr="005B624E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请填写</w:t>
            </w:r>
            <w:r w:rsidRPr="005B624E">
              <w:rPr>
                <w:rFonts w:ascii="宋体" w:hAnsi="宋体" w:cs="宋体" w:hint="eastAsia"/>
                <w:kern w:val="0"/>
                <w:sz w:val="20"/>
                <w:szCs w:val="20"/>
              </w:rPr>
              <w:t>报表内所含关联企业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10" w:type="dxa"/>
            <w:gridSpan w:val="15"/>
            <w:vAlign w:val="center"/>
          </w:tcPr>
          <w:p w:rsidR="00C95703" w:rsidRPr="005B624E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请填写</w:t>
            </w:r>
            <w:r w:rsidRPr="005B624E">
              <w:rPr>
                <w:rFonts w:ascii="宋体" w:hAnsi="宋体" w:cs="宋体" w:hint="eastAsia"/>
                <w:kern w:val="0"/>
                <w:sz w:val="20"/>
                <w:szCs w:val="20"/>
              </w:rPr>
              <w:t>报表内所含关联企业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817" w:type="dxa"/>
            <w:gridSpan w:val="10"/>
            <w:vAlign w:val="center"/>
          </w:tcPr>
          <w:p w:rsidR="00C95703" w:rsidRPr="005B624E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请填写</w:t>
            </w:r>
            <w:r w:rsidRPr="005B624E">
              <w:rPr>
                <w:rFonts w:ascii="宋体" w:hAnsi="宋体" w:cs="宋体" w:hint="eastAsia"/>
                <w:kern w:val="0"/>
                <w:sz w:val="20"/>
                <w:szCs w:val="20"/>
              </w:rPr>
              <w:t>报表内所含关联企业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</w:tr>
      <w:tr w:rsidR="00C95703" w:rsidRPr="009D7216" w:rsidTr="00BB59B7">
        <w:trPr>
          <w:trHeight w:val="594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 w:rsidR="00C95703" w:rsidRPr="009D7216" w:rsidTr="001F59BF">
        <w:trPr>
          <w:trHeight w:val="665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5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7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8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（预计）</w:t>
            </w: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7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年较201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年增长比例%</w:t>
            </w:r>
          </w:p>
        </w:tc>
      </w:tr>
      <w:tr w:rsidR="00C95703" w:rsidRPr="009D7216" w:rsidTr="001F59BF">
        <w:trPr>
          <w:trHeight w:val="419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总资产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411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411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所有者权益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59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主营业务收入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53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47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净利润</w:t>
            </w:r>
            <w:r w:rsidR="00DB07BE">
              <w:rPr>
                <w:rFonts w:ascii="宋体" w:hAnsi="宋体" w:cs="宋体"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1424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tcBorders>
              <w:bottom w:val="single" w:sz="4" w:space="0" w:color="auto"/>
            </w:tcBorders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纳税总额（按入库期填报）</w:t>
            </w:r>
          </w:p>
        </w:tc>
        <w:tc>
          <w:tcPr>
            <w:tcW w:w="1424" w:type="dxa"/>
            <w:gridSpan w:val="9"/>
            <w:tcBorders>
              <w:bottom w:val="single" w:sz="4" w:space="0" w:color="auto"/>
            </w:tcBorders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tcBorders>
              <w:bottom w:val="single" w:sz="4" w:space="0" w:color="auto"/>
            </w:tcBorders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10"/>
            <w:tcBorders>
              <w:bottom w:val="single" w:sz="4" w:space="0" w:color="auto"/>
            </w:tcBorders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54144C" w:rsidTr="001F59BF">
        <w:trPr>
          <w:trHeight w:val="574"/>
        </w:trPr>
        <w:tc>
          <w:tcPr>
            <w:tcW w:w="3407" w:type="dxa"/>
            <w:gridSpan w:val="11"/>
            <w:shd w:val="clear" w:color="auto" w:fill="auto"/>
            <w:vAlign w:val="center"/>
          </w:tcPr>
          <w:p w:rsidR="00C95703" w:rsidRDefault="00C95703" w:rsidP="00BB59B7">
            <w:pPr>
              <w:ind w:firstLineChars="450" w:firstLine="900"/>
              <w:rPr>
                <w:sz w:val="20"/>
                <w:szCs w:val="20"/>
              </w:rPr>
            </w:pPr>
            <w:r w:rsidRPr="00C547E1">
              <w:rPr>
                <w:rFonts w:hint="eastAsia"/>
                <w:sz w:val="20"/>
                <w:szCs w:val="20"/>
              </w:rPr>
              <w:t>进出口额</w:t>
            </w:r>
            <w:r>
              <w:rPr>
                <w:rFonts w:hint="eastAsia"/>
                <w:sz w:val="20"/>
                <w:szCs w:val="20"/>
              </w:rPr>
              <w:t>（货物贸易）</w:t>
            </w:r>
          </w:p>
        </w:tc>
        <w:tc>
          <w:tcPr>
            <w:tcW w:w="1424" w:type="dxa"/>
            <w:gridSpan w:val="9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417" w:type="dxa"/>
            <w:gridSpan w:val="9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421" w:type="dxa"/>
            <w:gridSpan w:val="10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</w:tr>
      <w:tr w:rsidR="00C95703" w:rsidRPr="0054144C" w:rsidTr="001F59BF">
        <w:trPr>
          <w:trHeight w:val="574"/>
        </w:trPr>
        <w:tc>
          <w:tcPr>
            <w:tcW w:w="3407" w:type="dxa"/>
            <w:gridSpan w:val="11"/>
            <w:shd w:val="clear" w:color="auto" w:fill="auto"/>
            <w:vAlign w:val="center"/>
          </w:tcPr>
          <w:p w:rsidR="00C95703" w:rsidRPr="00850947" w:rsidRDefault="00C95703" w:rsidP="00BB59B7">
            <w:pPr>
              <w:ind w:firstLineChars="450" w:firstLine="900"/>
              <w:rPr>
                <w:sz w:val="20"/>
                <w:szCs w:val="20"/>
              </w:rPr>
            </w:pPr>
            <w:r w:rsidRPr="00C547E1">
              <w:rPr>
                <w:rFonts w:hint="eastAsia"/>
                <w:sz w:val="20"/>
                <w:szCs w:val="20"/>
              </w:rPr>
              <w:t>进出口额</w:t>
            </w:r>
            <w:r>
              <w:rPr>
                <w:rFonts w:hint="eastAsia"/>
                <w:sz w:val="20"/>
                <w:szCs w:val="20"/>
              </w:rPr>
              <w:t>（服务贸易）</w:t>
            </w:r>
          </w:p>
        </w:tc>
        <w:tc>
          <w:tcPr>
            <w:tcW w:w="1424" w:type="dxa"/>
            <w:gridSpan w:val="9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417" w:type="dxa"/>
            <w:gridSpan w:val="9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421" w:type="dxa"/>
            <w:gridSpan w:val="10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95703" w:rsidRDefault="00C95703" w:rsidP="00BB59B7">
            <w:pPr>
              <w:jc w:val="center"/>
            </w:pPr>
          </w:p>
        </w:tc>
      </w:tr>
      <w:tr w:rsidR="00C95703" w:rsidRPr="009D7216" w:rsidTr="00BB59B7">
        <w:trPr>
          <w:trHeight w:val="574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年发展情况</w:t>
            </w: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7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年度前三季度</w:t>
            </w: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8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年前三季度</w:t>
            </w: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8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年较201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7</w:t>
            </w:r>
            <w:r w:rsidRPr="009D721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年增长比例</w:t>
            </w: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总资产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343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所有者权益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主营业务收入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439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净利润</w:t>
            </w:r>
            <w:r w:rsidR="00DB07BE">
              <w:rPr>
                <w:rFonts w:ascii="宋体" w:hAnsi="宋体" w:cs="宋体"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纳税总额（按入库期填报）</w:t>
            </w:r>
          </w:p>
        </w:tc>
        <w:tc>
          <w:tcPr>
            <w:tcW w:w="2424" w:type="dxa"/>
            <w:gridSpan w:val="1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hint="eastAsia"/>
                <w:sz w:val="20"/>
                <w:szCs w:val="20"/>
              </w:rPr>
              <w:t>进出口额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货物贸易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24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1F59BF">
        <w:trPr>
          <w:trHeight w:val="574"/>
        </w:trPr>
        <w:tc>
          <w:tcPr>
            <w:tcW w:w="3407" w:type="dxa"/>
            <w:gridSpan w:val="11"/>
            <w:vAlign w:val="center"/>
          </w:tcPr>
          <w:p w:rsidR="00C95703" w:rsidRDefault="00C95703" w:rsidP="00BB59B7">
            <w:pPr>
              <w:widowControl/>
              <w:jc w:val="center"/>
              <w:rPr>
                <w:sz w:val="20"/>
                <w:szCs w:val="20"/>
              </w:rPr>
            </w:pPr>
            <w:r w:rsidRPr="009D7216">
              <w:rPr>
                <w:rFonts w:hint="eastAsia"/>
                <w:sz w:val="20"/>
                <w:szCs w:val="20"/>
              </w:rPr>
              <w:t>进出口额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9D7216">
              <w:rPr>
                <w:rFonts w:hint="eastAsia"/>
                <w:sz w:val="20"/>
                <w:szCs w:val="20"/>
              </w:rPr>
              <w:t>服务贸易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24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4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737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四、企业分类</w:t>
            </w:r>
          </w:p>
        </w:tc>
      </w:tr>
      <w:tr w:rsidR="001F59BF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1F59BF" w:rsidRPr="009D7216" w:rsidRDefault="001F59BF" w:rsidP="001F59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企业</w:t>
            </w:r>
            <w:r w:rsidR="000A2A50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申报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3828" w:type="dxa"/>
            <w:gridSpan w:val="20"/>
            <w:vAlign w:val="center"/>
          </w:tcPr>
          <w:p w:rsidR="001F59BF" w:rsidRPr="009D7216" w:rsidRDefault="001F59BF" w:rsidP="001F59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F59BF">
              <w:rPr>
                <w:rFonts w:ascii="宋体" w:hAnsi="宋体" w:cs="宋体" w:hint="eastAsia"/>
                <w:kern w:val="0"/>
                <w:sz w:val="20"/>
                <w:szCs w:val="20"/>
              </w:rPr>
              <w:t>规模类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5082" w:type="dxa"/>
            <w:gridSpan w:val="24"/>
            <w:vAlign w:val="center"/>
          </w:tcPr>
          <w:p w:rsidR="001F59BF" w:rsidRPr="009D7216" w:rsidRDefault="001F59BF" w:rsidP="001F59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成长类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2936" w:type="dxa"/>
            <w:gridSpan w:val="12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内资企业□</w:t>
            </w:r>
          </w:p>
        </w:tc>
        <w:tc>
          <w:tcPr>
            <w:tcW w:w="2983" w:type="dxa"/>
            <w:gridSpan w:val="1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外资企业□</w:t>
            </w:r>
          </w:p>
        </w:tc>
        <w:tc>
          <w:tcPr>
            <w:tcW w:w="2991" w:type="dxa"/>
            <w:gridSpan w:val="1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国有企业（含国有控股）□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高企认定</w:t>
            </w:r>
          </w:p>
        </w:tc>
        <w:tc>
          <w:tcPr>
            <w:tcW w:w="2407" w:type="dxa"/>
            <w:gridSpan w:val="1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已认定为高新技术企业□</w:t>
            </w:r>
          </w:p>
        </w:tc>
        <w:tc>
          <w:tcPr>
            <w:tcW w:w="2977" w:type="dxa"/>
            <w:gridSpan w:val="18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属于高新技术企业培育库入库企业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526" w:type="dxa"/>
            <w:gridSpan w:val="1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未认定为高新技术企业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或非高新技术企业培育库入库企业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AEO认证</w:t>
            </w:r>
          </w:p>
        </w:tc>
        <w:tc>
          <w:tcPr>
            <w:tcW w:w="2124" w:type="dxa"/>
            <w:gridSpan w:val="10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高级认证□</w:t>
            </w:r>
          </w:p>
        </w:tc>
        <w:tc>
          <w:tcPr>
            <w:tcW w:w="2551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一般认证□</w:t>
            </w:r>
          </w:p>
        </w:tc>
        <w:tc>
          <w:tcPr>
            <w:tcW w:w="1967" w:type="dxa"/>
            <w:gridSpan w:val="11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一般信用□</w:t>
            </w:r>
          </w:p>
        </w:tc>
        <w:tc>
          <w:tcPr>
            <w:tcW w:w="2268" w:type="dxa"/>
            <w:gridSpan w:val="7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一般信用</w:t>
            </w:r>
            <w:proofErr w:type="gramStart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以下□</w:t>
            </w:r>
            <w:proofErr w:type="gramEnd"/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2977" w:type="dxa"/>
            <w:gridSpan w:val="1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协同倍增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库企业</w:t>
            </w:r>
            <w:proofErr w:type="gramEnd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977" w:type="dxa"/>
            <w:gridSpan w:val="19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“倍增计划”镇级试点企业□</w:t>
            </w:r>
          </w:p>
        </w:tc>
        <w:tc>
          <w:tcPr>
            <w:tcW w:w="2956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非试点企业□</w:t>
            </w:r>
          </w:p>
        </w:tc>
      </w:tr>
      <w:tr w:rsidR="001F59BF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1F59BF" w:rsidRPr="009D7216" w:rsidRDefault="001F59BF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行业导向性</w:t>
            </w:r>
          </w:p>
        </w:tc>
        <w:tc>
          <w:tcPr>
            <w:tcW w:w="8910" w:type="dxa"/>
            <w:gridSpan w:val="44"/>
            <w:vAlign w:val="center"/>
          </w:tcPr>
          <w:p w:rsidR="001F59BF" w:rsidRPr="009D7216" w:rsidRDefault="001F59BF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新一代信息技术/高端装备制造/绿色低碳/生物医药/数字经济/新材料/海洋经济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上市情况</w:t>
            </w:r>
          </w:p>
        </w:tc>
        <w:tc>
          <w:tcPr>
            <w:tcW w:w="2008" w:type="dxa"/>
            <w:gridSpan w:val="9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上市企业□</w:t>
            </w:r>
          </w:p>
        </w:tc>
        <w:tc>
          <w:tcPr>
            <w:tcW w:w="2375" w:type="dxa"/>
            <w:gridSpan w:val="1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挂牌“新三板企业”□</w:t>
            </w:r>
          </w:p>
        </w:tc>
        <w:tc>
          <w:tcPr>
            <w:tcW w:w="2379" w:type="dxa"/>
            <w:gridSpan w:val="1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我市上市后备企业□</w:t>
            </w:r>
          </w:p>
        </w:tc>
        <w:tc>
          <w:tcPr>
            <w:tcW w:w="2148" w:type="dxa"/>
            <w:gridSpan w:val="6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已股改</w:t>
            </w:r>
            <w:proofErr w:type="gramEnd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未股改</w:t>
            </w:r>
            <w:proofErr w:type="gramEnd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5052F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052F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党组建设情况</w:t>
            </w:r>
          </w:p>
        </w:tc>
        <w:tc>
          <w:tcPr>
            <w:tcW w:w="2008" w:type="dxa"/>
            <w:gridSpan w:val="9"/>
            <w:vAlign w:val="center"/>
          </w:tcPr>
          <w:p w:rsidR="00C95703" w:rsidRPr="005052F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52F6">
              <w:rPr>
                <w:rFonts w:ascii="宋体" w:hAnsi="宋体" w:cs="宋体" w:hint="eastAsia"/>
                <w:kern w:val="0"/>
                <w:sz w:val="20"/>
                <w:szCs w:val="20"/>
              </w:rPr>
              <w:t>拥有“五星级党组织”企业□</w:t>
            </w:r>
          </w:p>
        </w:tc>
        <w:tc>
          <w:tcPr>
            <w:tcW w:w="2375" w:type="dxa"/>
            <w:gridSpan w:val="13"/>
            <w:vAlign w:val="center"/>
          </w:tcPr>
          <w:p w:rsidR="00C95703" w:rsidRPr="005052F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52F6">
              <w:rPr>
                <w:rFonts w:ascii="宋体" w:hAnsi="宋体" w:cs="宋体" w:hint="eastAsia"/>
                <w:kern w:val="0"/>
                <w:sz w:val="20"/>
                <w:szCs w:val="20"/>
              </w:rPr>
              <w:t>拥有“四星级党组织”企业□</w:t>
            </w:r>
          </w:p>
        </w:tc>
        <w:tc>
          <w:tcPr>
            <w:tcW w:w="2379" w:type="dxa"/>
            <w:gridSpan w:val="16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拥有“三星级党组织”企业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48" w:type="dxa"/>
            <w:gridSpan w:val="6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未开展党建工作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701" w:type="dxa"/>
            <w:gridSpan w:val="4"/>
            <w:vAlign w:val="center"/>
          </w:tcPr>
          <w:p w:rsidR="00C95703" w:rsidRPr="005052F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052F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其它</w:t>
            </w:r>
          </w:p>
        </w:tc>
        <w:tc>
          <w:tcPr>
            <w:tcW w:w="2936" w:type="dxa"/>
            <w:gridSpan w:val="12"/>
            <w:vAlign w:val="center"/>
          </w:tcPr>
          <w:p w:rsidR="00C95703" w:rsidRPr="005052F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52F6">
              <w:rPr>
                <w:rFonts w:ascii="宋体" w:hAnsi="宋体" w:cs="宋体" w:hint="eastAsia"/>
                <w:kern w:val="0"/>
                <w:sz w:val="20"/>
                <w:szCs w:val="20"/>
              </w:rPr>
              <w:t>产业补强企业□</w:t>
            </w:r>
          </w:p>
        </w:tc>
        <w:tc>
          <w:tcPr>
            <w:tcW w:w="2983" w:type="dxa"/>
            <w:gridSpan w:val="19"/>
            <w:vAlign w:val="center"/>
          </w:tcPr>
          <w:p w:rsidR="00C95703" w:rsidRPr="005052F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52F6">
              <w:rPr>
                <w:rFonts w:ascii="宋体" w:hAnsi="宋体" w:cs="宋体" w:hint="eastAsia"/>
                <w:kern w:val="0"/>
                <w:sz w:val="20"/>
                <w:szCs w:val="20"/>
              </w:rPr>
              <w:t>独角兽企业□</w:t>
            </w:r>
          </w:p>
        </w:tc>
        <w:tc>
          <w:tcPr>
            <w:tcW w:w="2991" w:type="dxa"/>
            <w:gridSpan w:val="1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年营业收入50亿元</w:t>
            </w:r>
            <w:proofErr w:type="gramStart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以上□</w:t>
            </w:r>
            <w:proofErr w:type="gramEnd"/>
          </w:p>
        </w:tc>
      </w:tr>
      <w:tr w:rsidR="00C95703" w:rsidRPr="009D7216" w:rsidTr="002A11E1">
        <w:trPr>
          <w:trHeight w:hRule="exact" w:val="737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五、企业核心竞争力介绍（下述介绍，需提供具体量化指标数据，不能仅作空泛表述）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655" w:type="dxa"/>
            <w:gridSpan w:val="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管理团队</w:t>
            </w:r>
          </w:p>
        </w:tc>
        <w:tc>
          <w:tcPr>
            <w:tcW w:w="8956" w:type="dxa"/>
            <w:gridSpan w:val="4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重点介绍企业高管人员组成及情况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655" w:type="dxa"/>
            <w:gridSpan w:val="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技术团队</w:t>
            </w:r>
          </w:p>
        </w:tc>
        <w:tc>
          <w:tcPr>
            <w:tcW w:w="8956" w:type="dxa"/>
            <w:gridSpan w:val="4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重点介绍企业从事研发和相关技术创新活动的科技人员情况，数量及其占企业职工总数比例等具体信息；及与研发有关的合作单位。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655" w:type="dxa"/>
            <w:gridSpan w:val="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技术水平</w:t>
            </w:r>
          </w:p>
        </w:tc>
        <w:tc>
          <w:tcPr>
            <w:tcW w:w="8956" w:type="dxa"/>
            <w:gridSpan w:val="4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介绍产品技术水平。介绍近三个会计年度企业研究开发费用总额、及其占</w:t>
            </w:r>
            <w:proofErr w:type="gramStart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期销售</w:t>
            </w:r>
            <w:proofErr w:type="gramEnd"/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收入总额的比例，企业拥有专利情况，近一年高新技术产品（服务）收入占企业同期总收入的比例等。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655" w:type="dxa"/>
            <w:gridSpan w:val="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市场情况</w:t>
            </w:r>
          </w:p>
        </w:tc>
        <w:tc>
          <w:tcPr>
            <w:tcW w:w="8956" w:type="dxa"/>
            <w:gridSpan w:val="4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市场占有率、市场分布、销售渠道、市场开拓能力等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1655" w:type="dxa"/>
            <w:gridSpan w:val="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8956" w:type="dxa"/>
            <w:gridSpan w:val="45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737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六、“倍增”预期（需提供倍增方案）</w:t>
            </w:r>
          </w:p>
        </w:tc>
      </w:tr>
      <w:tr w:rsidR="00C95703" w:rsidRPr="009D7216" w:rsidTr="002A11E1">
        <w:trPr>
          <w:trHeight w:hRule="exact" w:val="737"/>
        </w:trPr>
        <w:tc>
          <w:tcPr>
            <w:tcW w:w="6094" w:type="dxa"/>
            <w:gridSpan w:val="2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3年实现倍增（至20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21</w:t>
            </w:r>
            <w:r w:rsidRPr="009D721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年）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517" w:type="dxa"/>
            <w:gridSpan w:val="21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5年实现倍增（至202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Pr="009D721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年）</w:t>
            </w: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</w:p>
        </w:tc>
      </w:tr>
      <w:tr w:rsidR="00C95703" w:rsidRPr="009D7216" w:rsidTr="002A11E1">
        <w:trPr>
          <w:trHeight w:hRule="exact" w:val="624"/>
        </w:trPr>
        <w:tc>
          <w:tcPr>
            <w:tcW w:w="10611" w:type="dxa"/>
            <w:gridSpan w:val="4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七、实现“倍增”主要途径（请根据企业情况，选择最重要的渠道，可多选，不多于3个。并在选择的类别后面进行发展阐述）</w:t>
            </w:r>
          </w:p>
        </w:tc>
      </w:tr>
      <w:tr w:rsidR="00C95703" w:rsidRPr="009D7216" w:rsidTr="002475C8">
        <w:trPr>
          <w:trHeight w:hRule="exact" w:val="379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途径</w:t>
            </w:r>
          </w:p>
        </w:tc>
        <w:tc>
          <w:tcPr>
            <w:tcW w:w="3408" w:type="dxa"/>
            <w:gridSpan w:val="17"/>
            <w:vAlign w:val="center"/>
          </w:tcPr>
          <w:p w:rsidR="00C95703" w:rsidRPr="009D7216" w:rsidRDefault="00C95703" w:rsidP="002A11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说明</w:t>
            </w:r>
          </w:p>
        </w:tc>
        <w:tc>
          <w:tcPr>
            <w:tcW w:w="5786" w:type="dxa"/>
            <w:gridSpan w:val="29"/>
            <w:vAlign w:val="center"/>
          </w:tcPr>
          <w:p w:rsidR="00C95703" w:rsidRDefault="00C95703" w:rsidP="002A11E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企业阐述</w:t>
            </w: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研发投入较大、拥有较多专利、知识产权及技改投入较大的企业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发展总部经济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已在我市建立总部以及正在启动总部建设的大型企业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兼并重组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有兼并重组计划的大型企业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产业链整合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先进制造业中的龙头制造企业和具有整合上下游产供销环节的企业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发展服务型</w:t>
            </w:r>
          </w:p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制造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中小型新型业态、定制化生产的企业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资本运营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上市后备企业及上市梯度企业库中，上市条件较为成熟的企业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3408" w:type="dxa"/>
            <w:gridSpan w:val="17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除上述6大途径外的其他途径</w:t>
            </w:r>
          </w:p>
        </w:tc>
        <w:tc>
          <w:tcPr>
            <w:tcW w:w="5786" w:type="dxa"/>
            <w:gridSpan w:val="29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475C8">
        <w:trPr>
          <w:trHeight w:hRule="exact" w:val="417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八、要素需求</w:t>
            </w:r>
          </w:p>
        </w:tc>
      </w:tr>
      <w:tr w:rsidR="00C95703" w:rsidRPr="009D7216" w:rsidTr="002475C8">
        <w:trPr>
          <w:trHeight w:hRule="exact" w:val="516"/>
        </w:trPr>
        <w:tc>
          <w:tcPr>
            <w:tcW w:w="1417" w:type="dxa"/>
            <w:gridSpan w:val="2"/>
            <w:vMerge w:val="restart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具体要素内容</w:t>
            </w:r>
          </w:p>
        </w:tc>
        <w:tc>
          <w:tcPr>
            <w:tcW w:w="1707" w:type="dxa"/>
            <w:gridSpan w:val="6"/>
            <w:vMerge w:val="restart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说明</w:t>
            </w:r>
          </w:p>
        </w:tc>
        <w:tc>
          <w:tcPr>
            <w:tcW w:w="7487" w:type="dxa"/>
            <w:gridSpan w:val="40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企业阐述</w:t>
            </w: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Merge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gridSpan w:val="6"/>
            <w:vMerge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13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目标</w:t>
            </w:r>
          </w:p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（要素需求量）</w:t>
            </w:r>
          </w:p>
        </w:tc>
        <w:tc>
          <w:tcPr>
            <w:tcW w:w="1845" w:type="dxa"/>
            <w:gridSpan w:val="10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路径</w:t>
            </w:r>
          </w:p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（要素具体使用）</w:t>
            </w: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时间</w:t>
            </w:r>
          </w:p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（要素需求时间）</w:t>
            </w: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部门</w:t>
            </w:r>
          </w:p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（涉及主要部门）</w:t>
            </w: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政策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>要素</w:t>
            </w:r>
          </w:p>
        </w:tc>
        <w:tc>
          <w:tcPr>
            <w:tcW w:w="1707" w:type="dxa"/>
            <w:gridSpan w:val="6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企业需申请的具体专项</w:t>
            </w:r>
          </w:p>
        </w:tc>
        <w:tc>
          <w:tcPr>
            <w:tcW w:w="1843" w:type="dxa"/>
            <w:gridSpan w:val="13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10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/>
                <w:kern w:val="0"/>
                <w:sz w:val="20"/>
                <w:szCs w:val="20"/>
              </w:rPr>
              <w:t>土地要素</w:t>
            </w:r>
          </w:p>
        </w:tc>
        <w:tc>
          <w:tcPr>
            <w:tcW w:w="1707" w:type="dxa"/>
            <w:gridSpan w:val="6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企业需申请的具体专项</w:t>
            </w:r>
          </w:p>
        </w:tc>
        <w:tc>
          <w:tcPr>
            <w:tcW w:w="1843" w:type="dxa"/>
            <w:gridSpan w:val="13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10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产业要素</w:t>
            </w:r>
          </w:p>
        </w:tc>
        <w:tc>
          <w:tcPr>
            <w:tcW w:w="1707" w:type="dxa"/>
            <w:gridSpan w:val="6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企业需申请的具体专项</w:t>
            </w:r>
          </w:p>
        </w:tc>
        <w:tc>
          <w:tcPr>
            <w:tcW w:w="1843" w:type="dxa"/>
            <w:gridSpan w:val="13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10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人才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>要素</w:t>
            </w:r>
          </w:p>
        </w:tc>
        <w:tc>
          <w:tcPr>
            <w:tcW w:w="1707" w:type="dxa"/>
            <w:gridSpan w:val="6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企业需申请的具体专项</w:t>
            </w:r>
          </w:p>
        </w:tc>
        <w:tc>
          <w:tcPr>
            <w:tcW w:w="1843" w:type="dxa"/>
            <w:gridSpan w:val="13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10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A11E1">
        <w:trPr>
          <w:trHeight w:hRule="exact" w:val="624"/>
        </w:trPr>
        <w:tc>
          <w:tcPr>
            <w:tcW w:w="1417" w:type="dxa"/>
            <w:gridSpan w:val="2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资本</w:t>
            </w:r>
            <w:r w:rsidRPr="009D7216">
              <w:rPr>
                <w:rFonts w:ascii="宋体" w:hAnsi="宋体"/>
                <w:kern w:val="0"/>
                <w:sz w:val="20"/>
                <w:szCs w:val="20"/>
              </w:rPr>
              <w:t>要素</w:t>
            </w:r>
          </w:p>
        </w:tc>
        <w:tc>
          <w:tcPr>
            <w:tcW w:w="1707" w:type="dxa"/>
            <w:gridSpan w:val="6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企业需申请的具体专项</w:t>
            </w:r>
          </w:p>
        </w:tc>
        <w:tc>
          <w:tcPr>
            <w:tcW w:w="1843" w:type="dxa"/>
            <w:gridSpan w:val="13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10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475C8">
        <w:trPr>
          <w:trHeight w:hRule="exact" w:val="517"/>
        </w:trPr>
        <w:tc>
          <w:tcPr>
            <w:tcW w:w="3124" w:type="dxa"/>
            <w:gridSpan w:val="8"/>
            <w:vAlign w:val="center"/>
          </w:tcPr>
          <w:p w:rsidR="00C95703" w:rsidRPr="009D7216" w:rsidRDefault="00C95703" w:rsidP="002A11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hint="eastAsia"/>
                <w:kern w:val="0"/>
                <w:sz w:val="20"/>
                <w:szCs w:val="20"/>
              </w:rPr>
              <w:t>其他需要协调解决的问题</w:t>
            </w:r>
          </w:p>
        </w:tc>
        <w:tc>
          <w:tcPr>
            <w:tcW w:w="1843" w:type="dxa"/>
            <w:gridSpan w:val="13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10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12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RPr="009D7216" w:rsidTr="002475C8">
        <w:trPr>
          <w:trHeight w:hRule="exact" w:val="549"/>
        </w:trPr>
        <w:tc>
          <w:tcPr>
            <w:tcW w:w="10611" w:type="dxa"/>
            <w:gridSpan w:val="48"/>
            <w:vAlign w:val="center"/>
          </w:tcPr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九、部门选择（试点企业将划入下述部门，进行跟进，请选择部门，最多选择两个）</w:t>
            </w:r>
          </w:p>
        </w:tc>
      </w:tr>
      <w:tr w:rsidR="00C95703" w:rsidRPr="009D7216" w:rsidTr="002475C8">
        <w:trPr>
          <w:trHeight w:hRule="exact" w:val="505"/>
        </w:trPr>
        <w:tc>
          <w:tcPr>
            <w:tcW w:w="3285" w:type="dxa"/>
            <w:gridSpan w:val="10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市经信局□</w:t>
            </w:r>
          </w:p>
        </w:tc>
        <w:tc>
          <w:tcPr>
            <w:tcW w:w="2809" w:type="dxa"/>
            <w:gridSpan w:val="17"/>
            <w:vAlign w:val="center"/>
          </w:tcPr>
          <w:p w:rsidR="00C95703" w:rsidRPr="009D7216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市商务局□</w:t>
            </w:r>
          </w:p>
        </w:tc>
        <w:tc>
          <w:tcPr>
            <w:tcW w:w="1940" w:type="dxa"/>
            <w:gridSpan w:val="13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市科技局□</w:t>
            </w:r>
          </w:p>
        </w:tc>
        <w:tc>
          <w:tcPr>
            <w:tcW w:w="2577" w:type="dxa"/>
            <w:gridSpan w:val="8"/>
            <w:vAlign w:val="center"/>
          </w:tcPr>
          <w:p w:rsidR="00C95703" w:rsidRDefault="00C95703" w:rsidP="00BB59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市金融工作局□</w:t>
            </w:r>
          </w:p>
        </w:tc>
      </w:tr>
      <w:tr w:rsidR="00C95703" w:rsidRPr="009D7216" w:rsidTr="001F59BF">
        <w:trPr>
          <w:trHeight w:val="70"/>
        </w:trPr>
        <w:tc>
          <w:tcPr>
            <w:tcW w:w="1358" w:type="dxa"/>
          </w:tcPr>
          <w:p w:rsidR="00C95703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:rsidR="00C95703" w:rsidRDefault="00C95703" w:rsidP="00BB59B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申报资料真实性申明</w:t>
            </w:r>
          </w:p>
        </w:tc>
        <w:tc>
          <w:tcPr>
            <w:tcW w:w="9253" w:type="dxa"/>
            <w:gridSpan w:val="47"/>
          </w:tcPr>
          <w:p w:rsidR="00C95703" w:rsidRPr="009D7216" w:rsidRDefault="00C95703" w:rsidP="00BB59B7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本公司自愿加入东莞市重点企业规模与效益倍增计划，承诺全力争取成功实现倍增，并全面依法使用有关扶持政策。</w:t>
            </w:r>
          </w:p>
          <w:p w:rsidR="00C95703" w:rsidRPr="009D7216" w:rsidRDefault="00C95703" w:rsidP="00BB59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95703" w:rsidRPr="009D7216" w:rsidRDefault="00C95703" w:rsidP="00BB59B7">
            <w:pPr>
              <w:widowControl/>
              <w:ind w:firstLineChars="2450" w:firstLine="49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法定代表人（签章）：</w:t>
            </w:r>
          </w:p>
          <w:p w:rsidR="00C95703" w:rsidRDefault="00C95703" w:rsidP="00BB59B7">
            <w:pPr>
              <w:widowControl/>
              <w:ind w:firstLineChars="2550" w:firstLine="5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216"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企业名称（盖章）：</w:t>
            </w:r>
          </w:p>
          <w:p w:rsidR="00C95703" w:rsidRDefault="00C95703" w:rsidP="00BB59B7">
            <w:pPr>
              <w:widowControl/>
              <w:ind w:firstLineChars="2550" w:firstLine="5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 月    日</w:t>
            </w:r>
          </w:p>
        </w:tc>
      </w:tr>
    </w:tbl>
    <w:p w:rsidR="00C95703" w:rsidRDefault="00C95703" w:rsidP="00C95703">
      <w:pPr>
        <w:spacing w:line="560" w:lineRule="exact"/>
        <w:ind w:right="640"/>
        <w:rPr>
          <w:rFonts w:ascii="黑体" w:eastAsia="黑体" w:hAnsi="黑体" w:cs="黑体"/>
          <w:sz w:val="32"/>
          <w:szCs w:val="32"/>
        </w:rPr>
        <w:sectPr w:rsidR="00C95703" w:rsidSect="002A11E1">
          <w:pgSz w:w="11906" w:h="16838"/>
          <w:pgMar w:top="1701" w:right="1531" w:bottom="1531" w:left="1531" w:header="851" w:footer="992" w:gutter="0"/>
          <w:cols w:space="720"/>
          <w:docGrid w:type="lines" w:linePitch="312"/>
        </w:sectPr>
      </w:pPr>
    </w:p>
    <w:p w:rsidR="00C95703" w:rsidRDefault="00C95703" w:rsidP="002475C8">
      <w:pPr>
        <w:spacing w:line="400" w:lineRule="exact"/>
        <w:ind w:right="64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C95703" w:rsidRDefault="00C95703" w:rsidP="00C95703">
      <w:pPr>
        <w:spacing w:line="240" w:lineRule="exact"/>
        <w:ind w:right="641"/>
        <w:rPr>
          <w:rFonts w:ascii="方正小标宋简体" w:eastAsia="方正小标宋简体"/>
          <w:sz w:val="40"/>
          <w:szCs w:val="44"/>
        </w:rPr>
      </w:pPr>
    </w:p>
    <w:p w:rsidR="00C95703" w:rsidRPr="00000443" w:rsidRDefault="00C95703" w:rsidP="002475C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000443">
        <w:rPr>
          <w:rFonts w:ascii="Times New Roman" w:eastAsia="方正小标宋简体" w:hAnsi="Times New Roman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sz w:val="44"/>
          <w:szCs w:val="44"/>
        </w:rPr>
        <w:t>9</w:t>
      </w:r>
      <w:r w:rsidRPr="00000443">
        <w:rPr>
          <w:rFonts w:ascii="方正小标宋简体" w:eastAsia="方正小标宋简体" w:hint="eastAsia"/>
          <w:sz w:val="44"/>
          <w:szCs w:val="44"/>
        </w:rPr>
        <w:t>年东莞市“倍增计划”试点企业</w:t>
      </w:r>
    </w:p>
    <w:p w:rsidR="00C95703" w:rsidRPr="00000443" w:rsidRDefault="00C95703" w:rsidP="002475C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000443">
        <w:rPr>
          <w:rFonts w:ascii="方正小标宋简体" w:eastAsia="方正小标宋简体" w:hint="eastAsia"/>
          <w:sz w:val="44"/>
          <w:szCs w:val="44"/>
        </w:rPr>
        <w:t>量化指标表</w:t>
      </w:r>
    </w:p>
    <w:p w:rsidR="00C95703" w:rsidRDefault="00C95703" w:rsidP="00C95703">
      <w:pPr>
        <w:spacing w:line="240" w:lineRule="exact"/>
        <w:ind w:right="641"/>
        <w:rPr>
          <w:rFonts w:ascii="方正小标宋简体" w:eastAsia="方正小标宋简体"/>
          <w:sz w:val="40"/>
          <w:szCs w:val="4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8"/>
        <w:gridCol w:w="2693"/>
        <w:gridCol w:w="1843"/>
        <w:gridCol w:w="3812"/>
      </w:tblGrid>
      <w:tr w:rsidR="00C95703" w:rsidRPr="00000443" w:rsidTr="002475C8">
        <w:trPr>
          <w:cantSplit/>
          <w:trHeight w:val="517"/>
          <w:tblHeader/>
          <w:jc w:val="center"/>
        </w:trPr>
        <w:tc>
          <w:tcPr>
            <w:tcW w:w="4962" w:type="dxa"/>
            <w:gridSpan w:val="3"/>
            <w:vAlign w:val="center"/>
          </w:tcPr>
          <w:p w:rsidR="00C95703" w:rsidRPr="002475C8" w:rsidRDefault="00C95703" w:rsidP="002475C8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475C8">
              <w:rPr>
                <w:rFonts w:ascii="黑体" w:eastAsia="黑体" w:hAnsi="宋体" w:cs="宋体" w:hint="eastAsia"/>
                <w:kern w:val="0"/>
                <w:sz w:val="24"/>
              </w:rPr>
              <w:t>指标内容</w:t>
            </w:r>
          </w:p>
        </w:tc>
        <w:tc>
          <w:tcPr>
            <w:tcW w:w="1843" w:type="dxa"/>
            <w:vAlign w:val="center"/>
          </w:tcPr>
          <w:p w:rsidR="00C95703" w:rsidRPr="002475C8" w:rsidRDefault="00C95703" w:rsidP="002475C8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475C8">
              <w:rPr>
                <w:rFonts w:ascii="黑体" w:eastAsia="黑体" w:hAnsi="宋体" w:cs="宋体" w:hint="eastAsia"/>
                <w:kern w:val="0"/>
                <w:sz w:val="24"/>
              </w:rPr>
              <w:t>企业填写</w:t>
            </w:r>
          </w:p>
        </w:tc>
        <w:tc>
          <w:tcPr>
            <w:tcW w:w="3812" w:type="dxa"/>
            <w:vAlign w:val="center"/>
          </w:tcPr>
          <w:p w:rsidR="00C95703" w:rsidRPr="002475C8" w:rsidRDefault="00C95703" w:rsidP="002475C8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475C8">
              <w:rPr>
                <w:rFonts w:ascii="黑体" w:eastAsia="黑体" w:hAnsi="宋体" w:cs="宋体" w:hint="eastAsia"/>
                <w:kern w:val="0"/>
                <w:sz w:val="24"/>
              </w:rPr>
              <w:t>企业具体情况说明</w:t>
            </w:r>
          </w:p>
        </w:tc>
      </w:tr>
      <w:tr w:rsidR="00C95703" w:rsidTr="002475C8">
        <w:trPr>
          <w:cantSplit/>
          <w:trHeight w:val="467"/>
          <w:jc w:val="center"/>
        </w:trPr>
        <w:tc>
          <w:tcPr>
            <w:tcW w:w="851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经营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</w:t>
            </w:r>
          </w:p>
        </w:tc>
        <w:tc>
          <w:tcPr>
            <w:tcW w:w="1418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2017年企业规模         （单位：万元）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总资产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增值税+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消费税+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营业税+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城市维护建设税+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企业所得税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2017年增值税——万元；消费税——万元；营业税——万元；城市维护建设税——万元；企业所得税——万元。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进出口额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2017年进出口额——万美元。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员工规模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2017年平均员工人数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2018年1-9月企业规模               （单位：万元）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总资产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499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40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增值税+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消费税+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营业税+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城市维护建设税+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企业所得税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2018年1-9月增值税——万元；消费税——万元；营业税——万元；城市维护建设税——万元；企业所得税——万元。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进出口额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2018年1-9月进出口额——万美元。</w:t>
            </w:r>
          </w:p>
        </w:tc>
      </w:tr>
      <w:tr w:rsidR="00C95703" w:rsidTr="002475C8">
        <w:trPr>
          <w:cantSplit/>
          <w:trHeight w:val="465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员工规模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2018年1-9月平均员工人数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2017年度企业增长情况（2017对比2016，%）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营业收入增长率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2017年度营业收入——万元；2016年度营业收入——万元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利润总额增长率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2017年度利润总额——万元；2016年度利润总额——万元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增值税+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消费税+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营业税+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城市维护建设税+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企业所得税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）增长率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2017年度实缴税金——万元；2016年度实缴税金——万元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2018年度企业增长情况（2018前三季度对比2017前三季度，%）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营业收入增长率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2018年1-9月营业收入——万元；2017年1-9月营业收入——万元</w:t>
            </w:r>
          </w:p>
        </w:tc>
      </w:tr>
      <w:tr w:rsidR="00C95703" w:rsidTr="002475C8">
        <w:trPr>
          <w:cantSplit/>
          <w:trHeight w:val="567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利润总额增长率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2018年1-9月利润总额——万元；2017年1-9月利润总额——万元</w:t>
            </w:r>
          </w:p>
        </w:tc>
      </w:tr>
      <w:tr w:rsidR="00C95703" w:rsidTr="002475C8">
        <w:trPr>
          <w:cantSplit/>
          <w:trHeight w:val="314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增值税+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消费税+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营业税+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城市维护建设税+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企业所得税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）增长率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2018年1-9月实缴税金——万元；2017年1-9月实缴税金——万元</w:t>
            </w:r>
          </w:p>
        </w:tc>
      </w:tr>
      <w:tr w:rsidR="00C95703" w:rsidTr="002475C8">
        <w:trPr>
          <w:cantSplit/>
          <w:trHeight w:val="597"/>
          <w:jc w:val="center"/>
        </w:trPr>
        <w:tc>
          <w:tcPr>
            <w:tcW w:w="851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单位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单位土地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单位土地产出=2017年营业收入/企业总占地面积（亩）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2017年营业收入——万元；企业总占地面积——亩。</w:t>
            </w:r>
          </w:p>
        </w:tc>
      </w:tr>
      <w:tr w:rsidR="00C95703" w:rsidTr="002475C8">
        <w:trPr>
          <w:cantSplit/>
          <w:trHeight w:val="1163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单位土地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实交税额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单位土地实交税金=2017年实交税金（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增值税+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消费税+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营业税+</w:t>
            </w:r>
            <w:r w:rsidRPr="007C59B6">
              <w:rPr>
                <w:rFonts w:ascii="宋体" w:hAnsi="宋体" w:cs="宋体" w:hint="eastAsia"/>
                <w:kern w:val="0"/>
                <w:sz w:val="20"/>
                <w:szCs w:val="20"/>
              </w:rPr>
              <w:t>城市维护建设税+</w:t>
            </w:r>
            <w:r w:rsidRPr="007C59B6">
              <w:rPr>
                <w:rFonts w:ascii="宋体" w:hAnsi="宋体" w:cs="宋体"/>
                <w:kern w:val="0"/>
                <w:sz w:val="20"/>
                <w:szCs w:val="20"/>
              </w:rPr>
              <w:t>企业所得税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）/企业总占地面积（亩）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2017年实缴税金——万元；企业总占地面积——亩。</w:t>
            </w:r>
          </w:p>
        </w:tc>
      </w:tr>
      <w:tr w:rsidR="00C95703" w:rsidTr="002475C8">
        <w:trPr>
          <w:cantSplit/>
          <w:trHeight w:val="1155"/>
          <w:jc w:val="center"/>
        </w:trPr>
        <w:tc>
          <w:tcPr>
            <w:tcW w:w="851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对外贸易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货物贸易（2018年度对比2017前三季度）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货物贸易（2018年度）（万美元）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2017年1-9货物贸易——万美元；2018年1-9月份货物贸易——万美元。</w:t>
            </w:r>
          </w:p>
        </w:tc>
      </w:tr>
      <w:tr w:rsidR="00C95703" w:rsidTr="002475C8">
        <w:trPr>
          <w:cantSplit/>
          <w:trHeight w:val="1155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服务贸易（2018年度对比2017年前三季度）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服务贸易（2018年度）（万美元）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2017年1-9服务贸易——万美元；2018年1-9月份服务贸易——万美元。</w:t>
            </w:r>
          </w:p>
        </w:tc>
      </w:tr>
      <w:tr w:rsidR="00C95703" w:rsidTr="002475C8">
        <w:trPr>
          <w:cantSplit/>
          <w:trHeight w:val="730"/>
          <w:jc w:val="center"/>
        </w:trPr>
        <w:tc>
          <w:tcPr>
            <w:tcW w:w="851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创新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高新技术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是否已被认定为高新技术企业或培育入库企业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是/否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企业于——年被认定为高新技术企业；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于——年被认定为高新技术企业培育入库企业。</w:t>
            </w:r>
          </w:p>
        </w:tc>
      </w:tr>
      <w:tr w:rsidR="00C95703" w:rsidTr="002475C8">
        <w:trPr>
          <w:cantSplit/>
          <w:trHeight w:val="4470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研发机构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设立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中心、工程技术研发中心等的设立。（一）获评国家级企业技术中心、工程技术研发中心、工业设计中心、重点实验室、博士后科研工作站、CMM/CMMI2认证4或5级。（二）获评省级企业技术中心、工程技术研发中心、工业设计中心、重点实验室、博士后创新实践基地、CMM/CMMI2认证3级。（三）获评市级企业技术中心、工程技术研发中心、工业设计中心、重点实验室、CMM/CMMI2认证2级。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□国家级；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□省级；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□市级；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□有设置机构，无级别；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□未设置机构。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企业阐述基本情况：</w:t>
            </w:r>
          </w:p>
        </w:tc>
      </w:tr>
      <w:tr w:rsidR="00C95703" w:rsidTr="002475C8">
        <w:trPr>
          <w:cantSplit/>
          <w:trHeight w:val="654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研发团队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研发人员占员工总人数比例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2017年研发人员——人；企业总人数——人。</w:t>
            </w:r>
          </w:p>
        </w:tc>
      </w:tr>
      <w:tr w:rsidR="00C95703" w:rsidTr="002475C8">
        <w:trPr>
          <w:cantSplit/>
          <w:trHeight w:val="706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研发投入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研发投入占营业收入比例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2017年企业研发投入——万元；2017年营业收入——万元。</w:t>
            </w:r>
          </w:p>
        </w:tc>
      </w:tr>
      <w:tr w:rsidR="00C95703" w:rsidRPr="0098533D" w:rsidTr="002475C8">
        <w:trPr>
          <w:cantSplit/>
          <w:trHeight w:val="1125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专利情况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发明专利、实用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新型等</w:t>
            </w:r>
            <w:proofErr w:type="gramEnd"/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企业目前有效的发明专利授权——件；实用新型——件。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其中：2017年至今获得的发明专利授权——件；实用新型——件。</w:t>
            </w:r>
          </w:p>
        </w:tc>
      </w:tr>
      <w:tr w:rsidR="00C95703" w:rsidRPr="0098533D" w:rsidTr="002475C8">
        <w:trPr>
          <w:cantSplit/>
          <w:trHeight w:val="1125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科技项目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重大科技项目及创新科研团队项目承担情况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企业目前被认定为国家级科技项目——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；被认定为省级科技项目——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；被认定为市级科技项目——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C95703" w:rsidRPr="0098533D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其中：2017年至今被认定为国家级科技项目——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；被认定为省级科技项目——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；被认定为市级科技项目——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C95703" w:rsidTr="002475C8">
        <w:trPr>
          <w:cantSplit/>
          <w:trHeight w:val="3965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运营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资本运营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上市企业；挂牌“新三板企业”；市上市后备企业；已股份制改造企业；已引入团队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改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□上市企业；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□挂牌“新三板企业”；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□市上市后备企业；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□已股份制改造企业；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□已引入团队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改；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着手股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改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</w:t>
            </w:r>
          </w:p>
        </w:tc>
      </w:tr>
      <w:tr w:rsidR="00C95703" w:rsidTr="002475C8">
        <w:trPr>
          <w:cantSplit/>
          <w:trHeight w:val="2390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运营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商标、名牌、AEO认证等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□中国驰名商标；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□广东省著名商标；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□广东省名牌产品；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□自有品牌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□AEO高级认证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□AEO一般认证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4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企业阐述基本情况：</w:t>
            </w:r>
          </w:p>
        </w:tc>
      </w:tr>
      <w:tr w:rsidR="00C95703" w:rsidTr="002475C8">
        <w:trPr>
          <w:cantSplit/>
          <w:trHeight w:val="1829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质量管理水平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ISO企业管理体系认证：质量管理体系认证等。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□ISO企业管理体系认证；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□质量管理体系认证；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□其他认证。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95703" w:rsidTr="002475C8">
        <w:trPr>
          <w:cantSplit/>
          <w:trHeight w:val="690"/>
          <w:jc w:val="center"/>
        </w:trPr>
        <w:tc>
          <w:tcPr>
            <w:tcW w:w="851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1418" w:type="dxa"/>
            <w:vMerge w:val="restart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财务稳健性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2016年资产负债率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2016年负债总额——万元，2016年资产总额——万元。</w:t>
            </w:r>
          </w:p>
        </w:tc>
      </w:tr>
      <w:tr w:rsidR="00C95703" w:rsidTr="002475C8">
        <w:trPr>
          <w:cantSplit/>
          <w:trHeight w:val="855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2017年资产负债率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2017年负债总额——万元，2017年资产总额——万元。</w:t>
            </w:r>
          </w:p>
        </w:tc>
      </w:tr>
      <w:tr w:rsidR="00C95703" w:rsidTr="002475C8">
        <w:trPr>
          <w:cantSplit/>
          <w:trHeight w:val="780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2018年9月底资产负债率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2018年9月底负债总额——万元，2018年9月底资产总额——万元。</w:t>
            </w:r>
          </w:p>
        </w:tc>
      </w:tr>
      <w:tr w:rsidR="00C95703" w:rsidTr="002475C8">
        <w:trPr>
          <w:cantSplit/>
          <w:trHeight w:val="1140"/>
          <w:jc w:val="center"/>
        </w:trPr>
        <w:tc>
          <w:tcPr>
            <w:tcW w:w="851" w:type="dxa"/>
            <w:vMerge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信息化应用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是否应用到CAPP、PDM、ERP、财务管理系统、办公自动化（OA）等信息系统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□CAPP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□PDM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□ERP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□财务管理系统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□办公自动化（OA）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企业阐述基本情况：</w:t>
            </w:r>
          </w:p>
        </w:tc>
      </w:tr>
      <w:tr w:rsidR="00C95703" w:rsidTr="002475C8">
        <w:trPr>
          <w:cantSplit/>
          <w:trHeight w:val="1865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协同倍增企业库企业；“倍增计划”镇级试点企业；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非试点企业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□协同倍增企业库企业；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□“倍增计划”镇级试点企业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□非试点企业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企业阐述基本情况：</w:t>
            </w:r>
          </w:p>
        </w:tc>
      </w:tr>
      <w:tr w:rsidR="00C95703" w:rsidTr="002475C8">
        <w:trPr>
          <w:cantSplit/>
          <w:trHeight w:val="1865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党组建设情况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党建工作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获得星级党组织情况</w:t>
            </w:r>
          </w:p>
        </w:tc>
        <w:tc>
          <w:tcPr>
            <w:tcW w:w="1843" w:type="dxa"/>
            <w:vAlign w:val="center"/>
          </w:tcPr>
          <w:p w:rsidR="00C95703" w:rsidRPr="0098533D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□五星级党组织；</w:t>
            </w:r>
          </w:p>
          <w:p w:rsidR="00C95703" w:rsidRPr="0098533D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星级党组织；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星级党组织；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已按规定开展各项党建活动，但未组织申报“星级党组织”或未获得认定；</w:t>
            </w:r>
          </w:p>
          <w:p w:rsidR="00C95703" w:rsidRPr="0098533D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33D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未开展党建工作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企业阐述基本情况；</w:t>
            </w:r>
          </w:p>
        </w:tc>
      </w:tr>
      <w:tr w:rsidR="00C95703" w:rsidTr="002475C8">
        <w:trPr>
          <w:cantSplit/>
          <w:trHeight w:val="1105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其它</w:t>
            </w:r>
          </w:p>
        </w:tc>
        <w:tc>
          <w:tcPr>
            <w:tcW w:w="1418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企业认定</w:t>
            </w:r>
          </w:p>
        </w:tc>
        <w:tc>
          <w:tcPr>
            <w:tcW w:w="269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年营业收入50亿元以上、独角兽企业、产业补强企业</w:t>
            </w:r>
          </w:p>
        </w:tc>
        <w:tc>
          <w:tcPr>
            <w:tcW w:w="1843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□年营业收入50亿元以上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□独角兽企业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□产业补强企业</w:t>
            </w:r>
          </w:p>
        </w:tc>
        <w:tc>
          <w:tcPr>
            <w:tcW w:w="3812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企业阐述基本情况：</w:t>
            </w:r>
          </w:p>
        </w:tc>
      </w:tr>
      <w:tr w:rsidR="00C95703" w:rsidTr="002475C8">
        <w:trPr>
          <w:cantSplit/>
          <w:trHeight w:val="4106"/>
          <w:jc w:val="center"/>
        </w:trPr>
        <w:tc>
          <w:tcPr>
            <w:tcW w:w="851" w:type="dxa"/>
            <w:vAlign w:val="center"/>
          </w:tcPr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曾获</w:t>
            </w:r>
          </w:p>
          <w:p w:rsidR="00C95703" w:rsidRDefault="00C95703" w:rsidP="00247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</w:p>
        </w:tc>
        <w:tc>
          <w:tcPr>
            <w:tcW w:w="9766" w:type="dxa"/>
            <w:gridSpan w:val="4"/>
          </w:tcPr>
          <w:p w:rsidR="00C95703" w:rsidRDefault="00C95703" w:rsidP="002475C8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企业阐述基本情况：</w:t>
            </w:r>
          </w:p>
        </w:tc>
      </w:tr>
    </w:tbl>
    <w:p w:rsidR="00C95703" w:rsidRDefault="00C95703" w:rsidP="00C95703">
      <w:pPr>
        <w:spacing w:line="560" w:lineRule="exact"/>
        <w:ind w:right="640" w:firstLineChars="200" w:firstLine="800"/>
        <w:jc w:val="center"/>
        <w:rPr>
          <w:rFonts w:ascii="方正小标宋简体" w:eastAsia="方正小标宋简体"/>
          <w:sz w:val="40"/>
          <w:szCs w:val="44"/>
        </w:rPr>
      </w:pPr>
    </w:p>
    <w:p w:rsidR="00C95703" w:rsidRDefault="00C95703" w:rsidP="00C95703">
      <w:pPr>
        <w:spacing w:line="560" w:lineRule="exact"/>
        <w:ind w:right="640" w:firstLineChars="200" w:firstLine="800"/>
        <w:jc w:val="center"/>
        <w:rPr>
          <w:rFonts w:ascii="方正小标宋简体" w:eastAsia="方正小标宋简体"/>
          <w:sz w:val="40"/>
          <w:szCs w:val="44"/>
        </w:rPr>
      </w:pPr>
    </w:p>
    <w:p w:rsidR="00C95703" w:rsidRDefault="00C95703" w:rsidP="00C9570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C95703" w:rsidRDefault="00C95703" w:rsidP="00C95703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年东莞市“倍增计划”申报企业承诺书</w:t>
      </w:r>
    </w:p>
    <w:p w:rsidR="00C95703" w:rsidRDefault="00C95703" w:rsidP="00C95703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东莞市倍增计划工作领导小组办公室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C95703" w:rsidRDefault="00C95703" w:rsidP="00C95703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公司声明：自愿加入东莞市重点企业规模与效益倍增计划，承诺全力争取成功实现倍增，并全面依法使用有关扶持政策，所提交的申报材料真实、合法。如有不实之处，愿负相应法律责任，并承担由此产生的一切后果。</w:t>
      </w:r>
    </w:p>
    <w:p w:rsidR="00C95703" w:rsidRDefault="00C95703" w:rsidP="00C95703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特此声明！</w:t>
      </w:r>
    </w:p>
    <w:p w:rsidR="00C95703" w:rsidRDefault="00C95703" w:rsidP="00C95703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单位法定代表人（签章）：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企业名称（盖章）：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C95703">
      <w:pPr>
        <w:spacing w:line="560" w:lineRule="exact"/>
        <w:ind w:right="640" w:firstLineChars="200" w:firstLine="800"/>
        <w:jc w:val="center"/>
        <w:rPr>
          <w:rFonts w:ascii="方正小标宋简体" w:eastAsia="方正小标宋简体"/>
          <w:sz w:val="40"/>
          <w:szCs w:val="44"/>
        </w:rPr>
      </w:pPr>
    </w:p>
    <w:p w:rsidR="00C95703" w:rsidRDefault="00C95703" w:rsidP="00C95703"/>
    <w:p w:rsidR="00C95703" w:rsidRDefault="00C95703" w:rsidP="00C9570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C95703" w:rsidRDefault="00C95703" w:rsidP="00C9570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  <w:sectPr w:rsidR="00C95703" w:rsidSect="002475C8">
          <w:footerReference w:type="default" r:id="rId13"/>
          <w:pgSz w:w="11906" w:h="16838"/>
          <w:pgMar w:top="1701" w:right="1531" w:bottom="1531" w:left="1531" w:header="851" w:footer="992" w:gutter="0"/>
          <w:cols w:space="720"/>
          <w:docGrid w:type="lines" w:linePitch="312"/>
        </w:sectPr>
      </w:pPr>
    </w:p>
    <w:p w:rsidR="00C95703" w:rsidRDefault="00C95703" w:rsidP="00C95703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C95703" w:rsidRDefault="00C95703" w:rsidP="00081351">
      <w:pPr>
        <w:spacing w:line="48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C95703" w:rsidRDefault="00C95703" w:rsidP="00050423">
      <w:pPr>
        <w:spacing w:line="600" w:lineRule="exact"/>
        <w:ind w:leftChars="-67" w:left="-141" w:rightChars="-162" w:right="-3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东莞市各</w:t>
      </w:r>
      <w:r w:rsidR="00050423" w:rsidRPr="000504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园区、镇（街）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倍增办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试点企业遴选业务联系人名单</w:t>
      </w:r>
    </w:p>
    <w:p w:rsidR="00C95703" w:rsidRDefault="00C95703" w:rsidP="0008135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5"/>
        <w:gridCol w:w="2196"/>
        <w:gridCol w:w="2023"/>
        <w:gridCol w:w="2177"/>
      </w:tblGrid>
      <w:tr w:rsidR="00C95703" w:rsidTr="00FD0C78">
        <w:trPr>
          <w:trHeight w:val="40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703" w:rsidRPr="002475C8" w:rsidRDefault="00C95703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475C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镇街名称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703" w:rsidRPr="002475C8" w:rsidRDefault="00C95703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475C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业务部门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703" w:rsidRPr="002475C8" w:rsidRDefault="00C95703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475C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703" w:rsidRPr="002475C8" w:rsidRDefault="00C95703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2475C8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081351" w:rsidRPr="002B3FD1" w:rsidTr="00FD0C78">
        <w:trPr>
          <w:trHeight w:val="39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茶山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叶彦兰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83002678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大岭山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刘永林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83352731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11935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1193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</w:t>
            </w:r>
            <w:proofErr w:type="gramStart"/>
            <w:r w:rsidRPr="00611935">
              <w:rPr>
                <w:rFonts w:ascii="宋体" w:hAnsi="宋体" w:cs="宋体" w:hint="eastAsia"/>
                <w:kern w:val="0"/>
                <w:sz w:val="28"/>
                <w:szCs w:val="28"/>
              </w:rPr>
              <w:t>埗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11935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61193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11935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1193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袁丽坤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11935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11935">
              <w:rPr>
                <w:rFonts w:ascii="Times New Roman" w:hAnsi="Times New Roman"/>
                <w:kern w:val="0"/>
                <w:sz w:val="28"/>
                <w:szCs w:val="28"/>
              </w:rPr>
              <w:t>81136900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麻涌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杜家伟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88233966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75E08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175E0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企石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75E08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175E0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75E08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175E0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潘桂平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75E08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75E08">
              <w:rPr>
                <w:rFonts w:ascii="Times New Roman" w:hAnsi="Times New Roman"/>
                <w:kern w:val="0"/>
                <w:sz w:val="28"/>
                <w:szCs w:val="28"/>
              </w:rPr>
              <w:t>86662238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清溪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51" w:rsidRPr="002B3FD1" w:rsidRDefault="00081351" w:rsidP="00BB59B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余晓明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51" w:rsidRPr="002B3FD1" w:rsidRDefault="00081351" w:rsidP="00BB59B7">
            <w:pPr>
              <w:widowControl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87366789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4130D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14130D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松山湖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4130D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14130D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4130D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14130D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刘浩彬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14130D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14130D">
              <w:rPr>
                <w:rFonts w:ascii="Times New Roman" w:hAnsi="Times New Roman"/>
                <w:kern w:val="0"/>
                <w:sz w:val="28"/>
                <w:szCs w:val="28"/>
              </w:rPr>
              <w:t>22892335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常平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sz w:val="28"/>
                <w:szCs w:val="28"/>
              </w:rPr>
              <w:t>何鹏志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sz w:val="28"/>
                <w:szCs w:val="28"/>
              </w:rPr>
              <w:t>83822339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793A39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93A39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大朗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793A39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793A39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793A39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93A39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张燮强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793A39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93A39">
              <w:rPr>
                <w:rFonts w:ascii="Times New Roman" w:hAnsi="Times New Roman"/>
                <w:kern w:val="0"/>
                <w:sz w:val="28"/>
                <w:szCs w:val="28"/>
              </w:rPr>
              <w:t>82816239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086A83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086A8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道</w:t>
            </w:r>
            <w:proofErr w:type="gramStart"/>
            <w:r w:rsidRPr="00086A83">
              <w:rPr>
                <w:rFonts w:ascii="宋体" w:hAnsi="宋体" w:cs="宋体" w:hint="eastAsia"/>
                <w:kern w:val="0"/>
                <w:sz w:val="28"/>
                <w:szCs w:val="28"/>
              </w:rPr>
              <w:t>滘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086A83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086A8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086A83" w:rsidRDefault="00086A83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086A8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086A83" w:rsidRDefault="00081351" w:rsidP="00086A83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086A83">
              <w:rPr>
                <w:rFonts w:ascii="Times New Roman" w:hAnsi="Times New Roman"/>
                <w:kern w:val="0"/>
                <w:sz w:val="28"/>
                <w:szCs w:val="28"/>
              </w:rPr>
              <w:t>81332</w:t>
            </w:r>
            <w:r w:rsidR="00086A83" w:rsidRPr="00086A83">
              <w:rPr>
                <w:rFonts w:ascii="Times New Roman" w:hAnsi="Times New Roman" w:hint="eastAsia"/>
                <w:kern w:val="0"/>
                <w:sz w:val="28"/>
                <w:szCs w:val="28"/>
              </w:rPr>
              <w:t>611</w:t>
            </w:r>
          </w:p>
        </w:tc>
      </w:tr>
      <w:tr w:rsidR="00081351" w:rsidRPr="002B3FD1" w:rsidTr="00FD0C78">
        <w:trPr>
          <w:trHeight w:val="873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574B1B" w:rsidRDefault="00081351" w:rsidP="0008135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4B1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东城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574B1B" w:rsidRDefault="00081351" w:rsidP="0008135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574B1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574B1B" w:rsidRDefault="00081351" w:rsidP="0008135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574B1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谢灼新</w:t>
            </w:r>
            <w:proofErr w:type="gramEnd"/>
            <w:r w:rsidRPr="00574B1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/简志锋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Default="00081351" w:rsidP="000813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74B1B">
              <w:rPr>
                <w:rFonts w:ascii="Times New Roman" w:hAnsi="Times New Roman" w:hint="eastAsia"/>
                <w:kern w:val="0"/>
                <w:sz w:val="28"/>
                <w:szCs w:val="28"/>
              </w:rPr>
              <w:t>22310822/</w:t>
            </w:r>
          </w:p>
          <w:p w:rsidR="00081351" w:rsidRPr="00574B1B" w:rsidRDefault="00081351" w:rsidP="000813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574B1B">
              <w:rPr>
                <w:rFonts w:ascii="Times New Roman" w:hAnsi="Times New Roman" w:hint="eastAsia"/>
                <w:kern w:val="0"/>
                <w:sz w:val="28"/>
                <w:szCs w:val="28"/>
              </w:rPr>
              <w:t>22331601</w:t>
            </w:r>
            <w:bookmarkStart w:id="2" w:name="_GoBack"/>
            <w:bookmarkEnd w:id="2"/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D2D6F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D2D6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东坑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D2D6F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BD2D6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D2D6F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D2D6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谢慧娴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D2D6F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BD2D6F">
              <w:rPr>
                <w:rFonts w:ascii="Times New Roman" w:hAnsi="Times New Roman"/>
                <w:kern w:val="0"/>
                <w:sz w:val="28"/>
                <w:szCs w:val="28"/>
              </w:rPr>
              <w:t>83381138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743A6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743A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凤岗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743A6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6743A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743A6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743A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邹世华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743A6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743A6">
              <w:rPr>
                <w:rFonts w:ascii="Times New Roman" w:hAnsi="Times New Roman"/>
                <w:kern w:val="0"/>
                <w:sz w:val="28"/>
                <w:szCs w:val="28"/>
              </w:rPr>
              <w:t>87510818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莞</w:t>
            </w:r>
            <w:proofErr w:type="gramEnd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城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廖嫣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22102978</w:t>
            </w:r>
          </w:p>
        </w:tc>
      </w:tr>
      <w:tr w:rsidR="00081351" w:rsidRPr="002B3FD1" w:rsidTr="00FD0C78">
        <w:trPr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横</w:t>
            </w: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沥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陈日辉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83723848</w:t>
            </w:r>
          </w:p>
        </w:tc>
      </w:tr>
    </w:tbl>
    <w:p w:rsidR="00081351" w:rsidRPr="002B3FD1" w:rsidRDefault="00081351" w:rsidP="00081351">
      <w:pPr>
        <w:widowControl/>
        <w:jc w:val="center"/>
        <w:textAlignment w:val="center"/>
        <w:rPr>
          <w:rFonts w:ascii="仿宋_GB2312" w:eastAsia="仿宋_GB2312" w:hAnsi="宋体" w:cs="仿宋_GB2312"/>
          <w:color w:val="FF0000"/>
          <w:kern w:val="0"/>
          <w:sz w:val="28"/>
          <w:szCs w:val="28"/>
        </w:rPr>
        <w:sectPr w:rsidR="00081351" w:rsidRPr="002B3FD1" w:rsidSect="00000443">
          <w:footerReference w:type="default" r:id="rId1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5"/>
        <w:gridCol w:w="2196"/>
        <w:gridCol w:w="15"/>
        <w:gridCol w:w="2164"/>
        <w:gridCol w:w="2006"/>
        <w:gridCol w:w="15"/>
      </w:tblGrid>
      <w:tr w:rsidR="00081351" w:rsidRPr="002B3FD1" w:rsidTr="00FD0C78">
        <w:trPr>
          <w:trHeight w:val="40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46588" w:rsidRDefault="00081351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4658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lastRenderedPageBreak/>
              <w:t>镇街名称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46588" w:rsidRDefault="00081351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4658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业务部门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46588" w:rsidRDefault="00081351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4658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B46588" w:rsidRDefault="00081351" w:rsidP="00BB59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B4658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办公电话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洪梅</w:t>
            </w:r>
            <w:proofErr w:type="gramEnd"/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陈丽群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853024">
              <w:rPr>
                <w:rFonts w:ascii="Times New Roman" w:hAnsi="Times New Roman"/>
                <w:kern w:val="0"/>
                <w:sz w:val="28"/>
                <w:szCs w:val="28"/>
              </w:rPr>
              <w:t>88841137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57C7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厚街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357C7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357C7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陈敬森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57C7A">
              <w:rPr>
                <w:rFonts w:ascii="Times New Roman" w:hAnsi="Times New Roman"/>
                <w:kern w:val="0"/>
                <w:sz w:val="28"/>
                <w:szCs w:val="28"/>
              </w:rPr>
              <w:t>85894778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虎门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唐恒贤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85523401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黄江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黄煜斌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853024">
              <w:rPr>
                <w:rFonts w:ascii="Times New Roman" w:hAnsi="Times New Roman"/>
                <w:kern w:val="0"/>
                <w:sz w:val="28"/>
                <w:szCs w:val="28"/>
              </w:rPr>
              <w:t>83361283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南城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吕梓健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23198768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9766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桥头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9766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9766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邓爱玲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97667C">
              <w:rPr>
                <w:rFonts w:ascii="Times New Roman" w:hAnsi="Times New Roman"/>
                <w:kern w:val="0"/>
                <w:sz w:val="28"/>
                <w:szCs w:val="28"/>
              </w:rPr>
              <w:t>83439778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沙田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温晓东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88680085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石碣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林小敏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86366168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57C7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石龙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357C7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357C7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林正杰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357C7A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357C7A">
              <w:rPr>
                <w:rFonts w:ascii="Times New Roman" w:hAnsi="Times New Roman"/>
                <w:kern w:val="0"/>
                <w:sz w:val="28"/>
                <w:szCs w:val="28"/>
              </w:rPr>
              <w:t>86116385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石排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85302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杨咏熙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853024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853024">
              <w:rPr>
                <w:rFonts w:ascii="Times New Roman" w:hAnsi="Times New Roman"/>
                <w:kern w:val="0"/>
                <w:sz w:val="28"/>
                <w:szCs w:val="28"/>
              </w:rPr>
              <w:t>86651420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塘厦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梁慧</w:t>
            </w: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82088711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45620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4562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万江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45620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64562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45620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4562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陈燕玲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45620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45620">
              <w:rPr>
                <w:rFonts w:ascii="Times New Roman" w:hAnsi="Times New Roman"/>
                <w:kern w:val="0"/>
                <w:sz w:val="28"/>
                <w:szCs w:val="28"/>
              </w:rPr>
              <w:t>22278893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望牛墩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唐鸿辉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88856978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FD0C78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FD0C7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谢岗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FD0C78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proofErr w:type="gramStart"/>
            <w:r w:rsidRPr="00FD0C7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372563" w:rsidP="003725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FD0C7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谢铉翔/</w:t>
            </w:r>
            <w:proofErr w:type="gramStart"/>
            <w:r w:rsidR="00081351" w:rsidRPr="00FD0C78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罗紫维</w:t>
            </w:r>
            <w:proofErr w:type="gramEnd"/>
            <w:r w:rsidRPr="002B3FD1"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C78" w:rsidRPr="00FD0C78" w:rsidRDefault="00081351" w:rsidP="003725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D0C78">
              <w:rPr>
                <w:rFonts w:ascii="Times New Roman" w:hAnsi="Times New Roman"/>
                <w:kern w:val="0"/>
                <w:sz w:val="28"/>
                <w:szCs w:val="28"/>
              </w:rPr>
              <w:t>87683938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6410E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6410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樟木头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6410E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proofErr w:type="gramStart"/>
            <w:r w:rsidRPr="0066410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6410E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6410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赖育斌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6410E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6410E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87783889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9766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长安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9766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97667C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叶健昌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97667C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97667C">
              <w:rPr>
                <w:rFonts w:ascii="Times New Roman" w:hAnsi="Times New Roman"/>
                <w:kern w:val="0"/>
                <w:sz w:val="28"/>
                <w:szCs w:val="28"/>
              </w:rPr>
              <w:t>85533913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25245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2524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中堂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625245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62524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51" w:rsidRPr="00625245" w:rsidRDefault="00081351" w:rsidP="00BB59B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25245">
              <w:rPr>
                <w:rFonts w:ascii="仿宋_GB2312" w:eastAsia="仿宋_GB2312" w:hAnsi="宋体" w:cs="仿宋_GB2312" w:hint="eastAsia"/>
                <w:sz w:val="28"/>
                <w:szCs w:val="28"/>
              </w:rPr>
              <w:t>熊伟乐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51" w:rsidRPr="00625245" w:rsidRDefault="00081351" w:rsidP="00BB59B7">
            <w:pPr>
              <w:widowControl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25245">
              <w:rPr>
                <w:rFonts w:ascii="Times New Roman" w:hAnsi="Times New Roman"/>
                <w:sz w:val="28"/>
                <w:szCs w:val="28"/>
              </w:rPr>
              <w:t>88889988</w:t>
            </w:r>
          </w:p>
        </w:tc>
      </w:tr>
      <w:tr w:rsidR="00081351" w:rsidRPr="002B3FD1" w:rsidTr="00FD0C78">
        <w:trPr>
          <w:gridAfter w:val="1"/>
          <w:wAfter w:w="15" w:type="dxa"/>
          <w:trHeight w:val="37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寮</w:t>
            </w:r>
            <w:proofErr w:type="gramEnd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步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倍增办</w:t>
            </w:r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B3FD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钟雪梨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351" w:rsidRPr="002B3FD1" w:rsidRDefault="00081351" w:rsidP="00BB59B7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2B3FD1">
              <w:rPr>
                <w:rFonts w:ascii="Times New Roman" w:hAnsi="Times New Roman"/>
                <w:kern w:val="0"/>
                <w:sz w:val="28"/>
                <w:szCs w:val="28"/>
              </w:rPr>
              <w:t>83325369</w:t>
            </w:r>
          </w:p>
        </w:tc>
      </w:tr>
    </w:tbl>
    <w:p w:rsidR="00C95703" w:rsidRPr="00BA0AB9" w:rsidRDefault="00BA0AB9" w:rsidP="00BA0AB9">
      <w:pPr>
        <w:spacing w:line="600" w:lineRule="exact"/>
        <w:jc w:val="left"/>
        <w:rPr>
          <w:rFonts w:ascii="仿宋_GB2312" w:eastAsia="仿宋_GB2312" w:hAnsi="黑体" w:cs="方正小标宋简体"/>
          <w:sz w:val="32"/>
          <w:szCs w:val="32"/>
        </w:rPr>
      </w:pPr>
      <w:r w:rsidRPr="00BA0AB9">
        <w:rPr>
          <w:rFonts w:ascii="黑体" w:eastAsia="黑体" w:hAnsi="黑体" w:cs="方正小标宋简体" w:hint="eastAsia"/>
          <w:sz w:val="32"/>
          <w:szCs w:val="32"/>
        </w:rPr>
        <w:t>公开方式：</w:t>
      </w:r>
      <w:r w:rsidRPr="00BA0AB9">
        <w:rPr>
          <w:rFonts w:ascii="仿宋_GB2312" w:eastAsia="仿宋_GB2312" w:hAnsi="黑体" w:cs="方正小标宋简体" w:hint="eastAsia"/>
          <w:sz w:val="32"/>
          <w:szCs w:val="32"/>
        </w:rPr>
        <w:t>主动公开</w:t>
      </w:r>
    </w:p>
    <w:sectPr w:rsidR="00C95703" w:rsidRPr="00BA0AB9" w:rsidSect="00000443">
      <w:footerReference w:type="default" r:id="rId15"/>
      <w:footerReference w:type="first" r:id="rId16"/>
      <w:pgSz w:w="11906" w:h="16838"/>
      <w:pgMar w:top="1701" w:right="1531" w:bottom="1588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00" w:rsidRDefault="00426B00" w:rsidP="00877406">
      <w:r>
        <w:separator/>
      </w:r>
    </w:p>
  </w:endnote>
  <w:endnote w:type="continuationSeparator" w:id="0">
    <w:p w:rsidR="00426B00" w:rsidRDefault="00426B00" w:rsidP="0087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1" w:rsidRPr="00000443" w:rsidRDefault="002A11E1">
    <w:pPr>
      <w:pStyle w:val="a4"/>
      <w:rPr>
        <w:rFonts w:ascii="Times New Roman" w:hAnsi="Times New Roman"/>
        <w:sz w:val="28"/>
        <w:szCs w:val="28"/>
      </w:rPr>
    </w:pPr>
    <w:r w:rsidRPr="00000443">
      <w:rPr>
        <w:rFonts w:ascii="Times New Roman" w:hAnsi="Times New Roman"/>
        <w:sz w:val="28"/>
        <w:szCs w:val="28"/>
      </w:rPr>
      <w:t>—</w:t>
    </w:r>
    <w:r w:rsidR="00B80171" w:rsidRPr="00000443">
      <w:rPr>
        <w:rFonts w:ascii="Times New Roman" w:hAnsi="Times New Roman"/>
        <w:sz w:val="28"/>
        <w:szCs w:val="28"/>
      </w:rPr>
      <w:fldChar w:fldCharType="begin"/>
    </w:r>
    <w:r w:rsidRPr="00000443">
      <w:rPr>
        <w:rFonts w:ascii="Times New Roman" w:hAnsi="Times New Roman"/>
        <w:sz w:val="28"/>
        <w:szCs w:val="28"/>
      </w:rPr>
      <w:instrText xml:space="preserve"> PAGE   \* MERGEFORMAT </w:instrText>
    </w:r>
    <w:r w:rsidR="00B80171" w:rsidRPr="00000443">
      <w:rPr>
        <w:rFonts w:ascii="Times New Roman" w:hAnsi="Times New Roman"/>
        <w:sz w:val="28"/>
        <w:szCs w:val="28"/>
      </w:rPr>
      <w:fldChar w:fldCharType="separate"/>
    </w:r>
    <w:r w:rsidR="009C39AD" w:rsidRPr="009C39AD">
      <w:rPr>
        <w:rFonts w:ascii="Times New Roman" w:hAnsi="Times New Roman"/>
        <w:noProof/>
        <w:sz w:val="28"/>
        <w:szCs w:val="28"/>
        <w:lang w:val="zh-CN"/>
      </w:rPr>
      <w:t>2</w:t>
    </w:r>
    <w:r w:rsidR="00B80171" w:rsidRPr="00000443">
      <w:rPr>
        <w:rFonts w:ascii="Times New Roman" w:hAnsi="Times New Roman"/>
        <w:sz w:val="28"/>
        <w:szCs w:val="28"/>
      </w:rPr>
      <w:fldChar w:fldCharType="end"/>
    </w:r>
    <w:r w:rsidRPr="00000443">
      <w:rPr>
        <w:rFonts w:ascii="Times New Roman" w:hAnsi="Times New Roman"/>
        <w:sz w:val="28"/>
        <w:szCs w:val="28"/>
      </w:rPr>
      <w:t>—</w:t>
    </w:r>
  </w:p>
  <w:p w:rsidR="002A11E1" w:rsidRPr="00000443" w:rsidRDefault="002A11E1">
    <w:pPr>
      <w:pStyle w:val="a4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1" w:rsidRPr="00000443" w:rsidRDefault="002A11E1">
    <w:pPr>
      <w:pStyle w:val="a4"/>
      <w:jc w:val="right"/>
      <w:rPr>
        <w:rFonts w:ascii="Times New Roman" w:hAnsi="Times New Roman"/>
        <w:sz w:val="28"/>
        <w:szCs w:val="28"/>
      </w:rPr>
    </w:pPr>
    <w:r w:rsidRPr="00000443">
      <w:rPr>
        <w:rFonts w:ascii="Times New Roman" w:hAnsi="Times New Roman"/>
        <w:sz w:val="28"/>
        <w:szCs w:val="28"/>
      </w:rPr>
      <w:t>—</w:t>
    </w:r>
    <w:r w:rsidR="00B80171" w:rsidRPr="00000443">
      <w:rPr>
        <w:rFonts w:ascii="Times New Roman" w:hAnsi="Times New Roman"/>
        <w:sz w:val="28"/>
        <w:szCs w:val="28"/>
      </w:rPr>
      <w:fldChar w:fldCharType="begin"/>
    </w:r>
    <w:r w:rsidRPr="00000443">
      <w:rPr>
        <w:rFonts w:ascii="Times New Roman" w:hAnsi="Times New Roman"/>
        <w:sz w:val="28"/>
        <w:szCs w:val="28"/>
      </w:rPr>
      <w:instrText xml:space="preserve"> PAGE   \* MERGEFORMAT </w:instrText>
    </w:r>
    <w:r w:rsidR="00B80171" w:rsidRPr="00000443">
      <w:rPr>
        <w:rFonts w:ascii="Times New Roman" w:hAnsi="Times New Roman"/>
        <w:sz w:val="28"/>
        <w:szCs w:val="28"/>
      </w:rPr>
      <w:fldChar w:fldCharType="separate"/>
    </w:r>
    <w:r w:rsidRPr="00C95703">
      <w:rPr>
        <w:rFonts w:ascii="Times New Roman" w:hAnsi="Times New Roman"/>
        <w:noProof/>
        <w:sz w:val="28"/>
        <w:szCs w:val="28"/>
        <w:lang w:val="zh-CN"/>
      </w:rPr>
      <w:t>5</w:t>
    </w:r>
    <w:r w:rsidR="00B80171" w:rsidRPr="00000443">
      <w:rPr>
        <w:rFonts w:ascii="Times New Roman" w:hAnsi="Times New Roman"/>
        <w:sz w:val="28"/>
        <w:szCs w:val="28"/>
      </w:rPr>
      <w:fldChar w:fldCharType="end"/>
    </w:r>
    <w:r w:rsidRPr="00000443">
      <w:rPr>
        <w:rFonts w:ascii="Times New Roman" w:hAnsi="Times New Roman"/>
        <w:sz w:val="28"/>
        <w:szCs w:val="28"/>
      </w:rPr>
      <w:t>—</w:t>
    </w:r>
  </w:p>
  <w:p w:rsidR="002A11E1" w:rsidRPr="00000443" w:rsidRDefault="002A11E1">
    <w:pPr>
      <w:pStyle w:val="a4"/>
      <w:tabs>
        <w:tab w:val="clear" w:pos="4153"/>
      </w:tabs>
      <w:ind w:firstLine="546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889"/>
      <w:docPartObj>
        <w:docPartGallery w:val="Page Numbers (Bottom of Page)"/>
        <w:docPartUnique/>
      </w:docPartObj>
    </w:sdtPr>
    <w:sdtContent>
      <w:p w:rsidR="002A11E1" w:rsidRDefault="002A11E1">
        <w:pPr>
          <w:pStyle w:val="a4"/>
          <w:jc w:val="right"/>
        </w:pPr>
        <w:r w:rsidRPr="002A11E1">
          <w:rPr>
            <w:rFonts w:ascii="Times New Roman"/>
            <w:sz w:val="28"/>
            <w:szCs w:val="28"/>
          </w:rPr>
          <w:t>－</w:t>
        </w:r>
        <w:r w:rsidR="00B80171" w:rsidRPr="002A11E1">
          <w:rPr>
            <w:rFonts w:ascii="Times New Roman" w:hAnsi="Times New Roman"/>
            <w:sz w:val="28"/>
            <w:szCs w:val="28"/>
          </w:rPr>
          <w:fldChar w:fldCharType="begin"/>
        </w:r>
        <w:r w:rsidRPr="002A11E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B80171" w:rsidRPr="002A11E1">
          <w:rPr>
            <w:rFonts w:ascii="Times New Roman" w:hAnsi="Times New Roman"/>
            <w:sz w:val="28"/>
            <w:szCs w:val="28"/>
          </w:rPr>
          <w:fldChar w:fldCharType="separate"/>
        </w:r>
        <w:r w:rsidR="009C39AD" w:rsidRPr="009C39AD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 w:rsidR="00B80171" w:rsidRPr="002A11E1">
          <w:rPr>
            <w:rFonts w:ascii="Times New Roman" w:hAnsi="Times New Roman"/>
            <w:sz w:val="28"/>
            <w:szCs w:val="28"/>
          </w:rPr>
          <w:fldChar w:fldCharType="end"/>
        </w:r>
        <w:r w:rsidRPr="002A11E1">
          <w:rPr>
            <w:rFonts w:ascii="Times New Roman"/>
            <w:sz w:val="28"/>
            <w:szCs w:val="28"/>
          </w:rPr>
          <w:t>－</w:t>
        </w:r>
      </w:p>
    </w:sdtContent>
  </w:sdt>
  <w:p w:rsidR="002A11E1" w:rsidRDefault="002A11E1">
    <w:pPr>
      <w:pStyle w:val="a4"/>
      <w:tabs>
        <w:tab w:val="clear" w:pos="4153"/>
      </w:tabs>
      <w:ind w:firstLine="54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1" w:rsidRPr="00000443" w:rsidRDefault="002A11E1">
    <w:pPr>
      <w:pStyle w:val="a4"/>
      <w:jc w:val="right"/>
      <w:rPr>
        <w:rFonts w:ascii="Times New Roman" w:hAnsi="Times New Roman"/>
        <w:sz w:val="28"/>
        <w:szCs w:val="28"/>
      </w:rPr>
    </w:pPr>
    <w:r w:rsidRPr="00000443">
      <w:rPr>
        <w:rFonts w:ascii="Times New Roman" w:hAnsi="Times New Roman"/>
        <w:sz w:val="28"/>
        <w:szCs w:val="28"/>
      </w:rPr>
      <w:t>—</w:t>
    </w:r>
    <w:r w:rsidR="00B80171" w:rsidRPr="00000443">
      <w:rPr>
        <w:rFonts w:ascii="Times New Roman" w:hAnsi="Times New Roman"/>
        <w:sz w:val="28"/>
        <w:szCs w:val="28"/>
      </w:rPr>
      <w:fldChar w:fldCharType="begin"/>
    </w:r>
    <w:r w:rsidRPr="00000443">
      <w:rPr>
        <w:rFonts w:ascii="Times New Roman" w:hAnsi="Times New Roman"/>
        <w:sz w:val="28"/>
        <w:szCs w:val="28"/>
      </w:rPr>
      <w:instrText xml:space="preserve"> PAGE   \* MERGEFORMAT </w:instrText>
    </w:r>
    <w:r w:rsidR="00B80171" w:rsidRPr="00000443">
      <w:rPr>
        <w:rFonts w:ascii="Times New Roman" w:hAnsi="Times New Roman"/>
        <w:sz w:val="28"/>
        <w:szCs w:val="28"/>
      </w:rPr>
      <w:fldChar w:fldCharType="separate"/>
    </w:r>
    <w:r w:rsidR="009C39AD" w:rsidRPr="009C39AD">
      <w:rPr>
        <w:rFonts w:ascii="Times New Roman" w:hAnsi="Times New Roman"/>
        <w:noProof/>
        <w:sz w:val="28"/>
        <w:szCs w:val="28"/>
        <w:lang w:val="zh-CN"/>
      </w:rPr>
      <w:t>13</w:t>
    </w:r>
    <w:r w:rsidR="00B80171" w:rsidRPr="00000443">
      <w:rPr>
        <w:rFonts w:ascii="Times New Roman" w:hAnsi="Times New Roman"/>
        <w:sz w:val="28"/>
        <w:szCs w:val="28"/>
      </w:rPr>
      <w:fldChar w:fldCharType="end"/>
    </w:r>
    <w:r w:rsidRPr="00000443">
      <w:rPr>
        <w:rFonts w:ascii="Times New Roman" w:hAnsi="Times New Roman"/>
        <w:sz w:val="28"/>
        <w:szCs w:val="28"/>
      </w:rPr>
      <w:t>—</w:t>
    </w:r>
  </w:p>
  <w:p w:rsidR="002A11E1" w:rsidRPr="00000443" w:rsidRDefault="002A11E1">
    <w:pPr>
      <w:pStyle w:val="a4"/>
      <w:rPr>
        <w:rFonts w:ascii="Times New Roman" w:hAnsi="Times New Roman"/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8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475C8" w:rsidRPr="002475C8" w:rsidRDefault="002475C8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2475C8">
          <w:rPr>
            <w:rFonts w:hint="eastAsia"/>
            <w:sz w:val="28"/>
            <w:szCs w:val="28"/>
          </w:rPr>
          <w:t>－</w:t>
        </w:r>
        <w:r w:rsidR="00B80171" w:rsidRPr="002475C8">
          <w:rPr>
            <w:rFonts w:ascii="Times New Roman" w:hAnsi="Times New Roman"/>
            <w:sz w:val="28"/>
            <w:szCs w:val="28"/>
          </w:rPr>
          <w:fldChar w:fldCharType="begin"/>
        </w:r>
        <w:r w:rsidRPr="002475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B80171" w:rsidRPr="002475C8">
          <w:rPr>
            <w:rFonts w:ascii="Times New Roman" w:hAnsi="Times New Roman"/>
            <w:sz w:val="28"/>
            <w:szCs w:val="28"/>
          </w:rPr>
          <w:fldChar w:fldCharType="separate"/>
        </w:r>
        <w:r w:rsidR="009C39AD" w:rsidRPr="009C39AD">
          <w:rPr>
            <w:rFonts w:ascii="Times New Roman" w:hAnsi="Times New Roman"/>
            <w:noProof/>
            <w:sz w:val="28"/>
            <w:szCs w:val="28"/>
            <w:lang w:val="zh-CN"/>
          </w:rPr>
          <w:t>15</w:t>
        </w:r>
        <w:r w:rsidR="00B80171" w:rsidRPr="002475C8">
          <w:rPr>
            <w:rFonts w:ascii="Times New Roman" w:hAnsi="Times New Roman"/>
            <w:sz w:val="28"/>
            <w:szCs w:val="28"/>
          </w:rPr>
          <w:fldChar w:fldCharType="end"/>
        </w:r>
        <w:r w:rsidRPr="002475C8">
          <w:rPr>
            <w:rFonts w:ascii="Times New Roman"/>
            <w:sz w:val="28"/>
            <w:szCs w:val="28"/>
          </w:rPr>
          <w:t>－</w:t>
        </w:r>
      </w:p>
    </w:sdtContent>
  </w:sdt>
  <w:p w:rsidR="002A11E1" w:rsidRDefault="002A11E1">
    <w:pPr>
      <w:pStyle w:val="a4"/>
      <w:rPr>
        <w:rFonts w:ascii="Times New Roman" w:hAnsi="Times New Roman"/>
        <w:sz w:val="32"/>
        <w:szCs w:val="3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1" w:rsidRPr="000C1BCB" w:rsidRDefault="002A11E1">
    <w:pPr>
      <w:pStyle w:val="a4"/>
      <w:jc w:val="right"/>
      <w:rPr>
        <w:rFonts w:ascii="Times New Roman" w:hAnsi="Times New Roman"/>
        <w:sz w:val="28"/>
        <w:szCs w:val="28"/>
      </w:rPr>
    </w:pPr>
    <w:r w:rsidRPr="00640286">
      <w:rPr>
        <w:rFonts w:ascii="Times New Roman" w:hint="eastAsia"/>
        <w:sz w:val="28"/>
        <w:szCs w:val="28"/>
      </w:rPr>
      <w:t>－</w:t>
    </w:r>
    <w:r w:rsidR="00B80171" w:rsidRPr="00640286">
      <w:rPr>
        <w:rFonts w:ascii="Times New Roman" w:hAnsi="Times New Roman"/>
        <w:sz w:val="28"/>
        <w:szCs w:val="28"/>
      </w:rPr>
      <w:fldChar w:fldCharType="begin"/>
    </w:r>
    <w:r w:rsidRPr="00640286">
      <w:rPr>
        <w:rFonts w:ascii="Times New Roman" w:hAnsi="Times New Roman"/>
        <w:sz w:val="28"/>
        <w:szCs w:val="28"/>
      </w:rPr>
      <w:instrText xml:space="preserve"> PAGE   \* MERGEFORMAT </w:instrText>
    </w:r>
    <w:r w:rsidR="00B80171" w:rsidRPr="00640286">
      <w:rPr>
        <w:rFonts w:ascii="Times New Roman" w:hAnsi="Times New Roman"/>
        <w:sz w:val="28"/>
        <w:szCs w:val="28"/>
      </w:rPr>
      <w:fldChar w:fldCharType="separate"/>
    </w:r>
    <w:r w:rsidRPr="00D420EB">
      <w:rPr>
        <w:rFonts w:ascii="Times New Roman" w:hAnsi="Times New Roman"/>
        <w:noProof/>
        <w:sz w:val="28"/>
        <w:szCs w:val="28"/>
        <w:lang w:val="zh-CN"/>
      </w:rPr>
      <w:t>11</w:t>
    </w:r>
    <w:r w:rsidR="00B80171" w:rsidRPr="00640286">
      <w:rPr>
        <w:rFonts w:ascii="Times New Roman" w:hAnsi="Times New Roman"/>
        <w:sz w:val="28"/>
        <w:szCs w:val="28"/>
      </w:rPr>
      <w:fldChar w:fldCharType="end"/>
    </w:r>
    <w:r w:rsidRPr="00640286">
      <w:rPr>
        <w:rFonts w:ascii="Times New Roman" w:hint="eastAsia"/>
        <w:sz w:val="28"/>
        <w:szCs w:val="28"/>
      </w:rPr>
      <w:t>－</w:t>
    </w:r>
  </w:p>
  <w:p w:rsidR="002A11E1" w:rsidRDefault="002A11E1">
    <w:pPr>
      <w:pStyle w:val="a4"/>
      <w:rPr>
        <w:rFonts w:ascii="Times New Roman" w:hAnsi="Times New Roman"/>
        <w:sz w:val="32"/>
        <w:szCs w:val="3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8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475C8" w:rsidRPr="002475C8" w:rsidRDefault="002475C8">
        <w:pPr>
          <w:pStyle w:val="a4"/>
          <w:rPr>
            <w:rFonts w:ascii="Times New Roman" w:hAnsi="Times New Roman"/>
            <w:sz w:val="28"/>
            <w:szCs w:val="28"/>
          </w:rPr>
        </w:pPr>
        <w:r w:rsidRPr="002475C8">
          <w:rPr>
            <w:rFonts w:ascii="Times New Roman"/>
            <w:sz w:val="28"/>
            <w:szCs w:val="28"/>
          </w:rPr>
          <w:t>－</w:t>
        </w:r>
        <w:r w:rsidR="00B80171" w:rsidRPr="002475C8">
          <w:rPr>
            <w:rFonts w:ascii="Times New Roman" w:hAnsi="Times New Roman"/>
            <w:sz w:val="28"/>
            <w:szCs w:val="28"/>
          </w:rPr>
          <w:fldChar w:fldCharType="begin"/>
        </w:r>
        <w:r w:rsidRPr="002475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B80171" w:rsidRPr="002475C8">
          <w:rPr>
            <w:rFonts w:ascii="Times New Roman" w:hAnsi="Times New Roman"/>
            <w:sz w:val="28"/>
            <w:szCs w:val="28"/>
          </w:rPr>
          <w:fldChar w:fldCharType="separate"/>
        </w:r>
        <w:r w:rsidR="009C39AD" w:rsidRPr="009C39AD">
          <w:rPr>
            <w:rFonts w:ascii="Times New Roman" w:hAnsi="Times New Roman"/>
            <w:noProof/>
            <w:sz w:val="28"/>
            <w:szCs w:val="28"/>
            <w:lang w:val="zh-CN"/>
          </w:rPr>
          <w:t>16</w:t>
        </w:r>
        <w:r w:rsidR="00B80171" w:rsidRPr="002475C8">
          <w:rPr>
            <w:rFonts w:ascii="Times New Roman" w:hAnsi="Times New Roman"/>
            <w:sz w:val="28"/>
            <w:szCs w:val="28"/>
          </w:rPr>
          <w:fldChar w:fldCharType="end"/>
        </w:r>
        <w:r w:rsidRPr="002475C8">
          <w:rPr>
            <w:rFonts w:ascii="Times New Roman"/>
            <w:sz w:val="28"/>
            <w:szCs w:val="28"/>
          </w:rPr>
          <w:t>－</w:t>
        </w:r>
      </w:p>
    </w:sdtContent>
  </w:sdt>
  <w:p w:rsidR="002475C8" w:rsidRDefault="00247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00" w:rsidRDefault="00426B00" w:rsidP="00877406">
      <w:r>
        <w:separator/>
      </w:r>
    </w:p>
  </w:footnote>
  <w:footnote w:type="continuationSeparator" w:id="0">
    <w:p w:rsidR="00426B00" w:rsidRDefault="00426B00" w:rsidP="00877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1" w:rsidRDefault="002A11E1" w:rsidP="002A11E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E1" w:rsidRDefault="002A11E1" w:rsidP="002A11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D49"/>
    <w:multiLevelType w:val="hybridMultilevel"/>
    <w:tmpl w:val="C974EB94"/>
    <w:lvl w:ilvl="0" w:tplc="EF74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3B2BB8"/>
    <w:multiLevelType w:val="singleLevel"/>
    <w:tmpl w:val="5A3B2BB8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3B2C02"/>
    <w:multiLevelType w:val="singleLevel"/>
    <w:tmpl w:val="5A3B2C02"/>
    <w:lvl w:ilvl="0">
      <w:start w:val="6"/>
      <w:numFmt w:val="chineseCounting"/>
      <w:suff w:val="nothing"/>
      <w:lvlText w:val="（%1）"/>
      <w:lvlJc w:val="left"/>
    </w:lvl>
  </w:abstractNum>
  <w:abstractNum w:abstractNumId="3">
    <w:nsid w:val="5A3B9031"/>
    <w:multiLevelType w:val="singleLevel"/>
    <w:tmpl w:val="5A3B9031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406"/>
    <w:rsid w:val="00000443"/>
    <w:rsid w:val="00010204"/>
    <w:rsid w:val="000178E2"/>
    <w:rsid w:val="00040001"/>
    <w:rsid w:val="00046221"/>
    <w:rsid w:val="00050423"/>
    <w:rsid w:val="000514C7"/>
    <w:rsid w:val="000560BC"/>
    <w:rsid w:val="000763E8"/>
    <w:rsid w:val="00081351"/>
    <w:rsid w:val="000826C8"/>
    <w:rsid w:val="00082F45"/>
    <w:rsid w:val="00083AF6"/>
    <w:rsid w:val="00086A83"/>
    <w:rsid w:val="000A19F5"/>
    <w:rsid w:val="000A2A50"/>
    <w:rsid w:val="000C1BCB"/>
    <w:rsid w:val="000D4929"/>
    <w:rsid w:val="000F6549"/>
    <w:rsid w:val="000F688B"/>
    <w:rsid w:val="000F7F23"/>
    <w:rsid w:val="00101408"/>
    <w:rsid w:val="00113792"/>
    <w:rsid w:val="00130525"/>
    <w:rsid w:val="001341DC"/>
    <w:rsid w:val="0014130D"/>
    <w:rsid w:val="00182A9F"/>
    <w:rsid w:val="00182AAD"/>
    <w:rsid w:val="0018642E"/>
    <w:rsid w:val="001A35C7"/>
    <w:rsid w:val="001A7E6F"/>
    <w:rsid w:val="001E1256"/>
    <w:rsid w:val="001F59BF"/>
    <w:rsid w:val="00220CBE"/>
    <w:rsid w:val="0024078F"/>
    <w:rsid w:val="00240ECC"/>
    <w:rsid w:val="002475C8"/>
    <w:rsid w:val="002510EF"/>
    <w:rsid w:val="00273A16"/>
    <w:rsid w:val="002A11E1"/>
    <w:rsid w:val="002A14F7"/>
    <w:rsid w:val="002A7678"/>
    <w:rsid w:val="002D78E1"/>
    <w:rsid w:val="002D7F19"/>
    <w:rsid w:val="003347AB"/>
    <w:rsid w:val="0034360C"/>
    <w:rsid w:val="003474F6"/>
    <w:rsid w:val="00357C7A"/>
    <w:rsid w:val="00372563"/>
    <w:rsid w:val="003B0DB0"/>
    <w:rsid w:val="003F3C61"/>
    <w:rsid w:val="00426B00"/>
    <w:rsid w:val="00437633"/>
    <w:rsid w:val="00487D35"/>
    <w:rsid w:val="004A5083"/>
    <w:rsid w:val="004B6325"/>
    <w:rsid w:val="004E28FB"/>
    <w:rsid w:val="004E57FE"/>
    <w:rsid w:val="004F372D"/>
    <w:rsid w:val="00542A1D"/>
    <w:rsid w:val="00564C5E"/>
    <w:rsid w:val="005A3A49"/>
    <w:rsid w:val="005A7D13"/>
    <w:rsid w:val="005D293C"/>
    <w:rsid w:val="005E192E"/>
    <w:rsid w:val="00600993"/>
    <w:rsid w:val="00606B96"/>
    <w:rsid w:val="006168CC"/>
    <w:rsid w:val="00617C8B"/>
    <w:rsid w:val="00621E62"/>
    <w:rsid w:val="00625245"/>
    <w:rsid w:val="00640286"/>
    <w:rsid w:val="0066410E"/>
    <w:rsid w:val="00673718"/>
    <w:rsid w:val="006743A6"/>
    <w:rsid w:val="006A5387"/>
    <w:rsid w:val="006C7E8A"/>
    <w:rsid w:val="006D2B3D"/>
    <w:rsid w:val="006F54A3"/>
    <w:rsid w:val="00732925"/>
    <w:rsid w:val="007F41EA"/>
    <w:rsid w:val="007F52B2"/>
    <w:rsid w:val="00802A47"/>
    <w:rsid w:val="008031EE"/>
    <w:rsid w:val="00812D8D"/>
    <w:rsid w:val="008241E1"/>
    <w:rsid w:val="00850947"/>
    <w:rsid w:val="00853DDA"/>
    <w:rsid w:val="00870054"/>
    <w:rsid w:val="00877406"/>
    <w:rsid w:val="00877EF3"/>
    <w:rsid w:val="008C0389"/>
    <w:rsid w:val="00915884"/>
    <w:rsid w:val="009327AF"/>
    <w:rsid w:val="0095047F"/>
    <w:rsid w:val="00977206"/>
    <w:rsid w:val="00994FAC"/>
    <w:rsid w:val="009A045B"/>
    <w:rsid w:val="009B19E2"/>
    <w:rsid w:val="009C39AD"/>
    <w:rsid w:val="009D7000"/>
    <w:rsid w:val="009F616D"/>
    <w:rsid w:val="00A34C9C"/>
    <w:rsid w:val="00A548F0"/>
    <w:rsid w:val="00A620A3"/>
    <w:rsid w:val="00A86DB8"/>
    <w:rsid w:val="00A94A97"/>
    <w:rsid w:val="00AB40DD"/>
    <w:rsid w:val="00AD138C"/>
    <w:rsid w:val="00AD4E9B"/>
    <w:rsid w:val="00B06E86"/>
    <w:rsid w:val="00B4579B"/>
    <w:rsid w:val="00B80171"/>
    <w:rsid w:val="00B80C59"/>
    <w:rsid w:val="00BA0AB9"/>
    <w:rsid w:val="00BA5DF8"/>
    <w:rsid w:val="00BA61A6"/>
    <w:rsid w:val="00BB59B7"/>
    <w:rsid w:val="00BB6549"/>
    <w:rsid w:val="00BC041B"/>
    <w:rsid w:val="00BF6872"/>
    <w:rsid w:val="00C14A4C"/>
    <w:rsid w:val="00C302AD"/>
    <w:rsid w:val="00C31888"/>
    <w:rsid w:val="00C33F34"/>
    <w:rsid w:val="00C65FA1"/>
    <w:rsid w:val="00C75125"/>
    <w:rsid w:val="00C95703"/>
    <w:rsid w:val="00CA3F20"/>
    <w:rsid w:val="00CA55D6"/>
    <w:rsid w:val="00CC510F"/>
    <w:rsid w:val="00CD6E0A"/>
    <w:rsid w:val="00D146D5"/>
    <w:rsid w:val="00D2549F"/>
    <w:rsid w:val="00D26EAE"/>
    <w:rsid w:val="00D420EB"/>
    <w:rsid w:val="00D43188"/>
    <w:rsid w:val="00D433B1"/>
    <w:rsid w:val="00D60B4C"/>
    <w:rsid w:val="00D72AE3"/>
    <w:rsid w:val="00D940ED"/>
    <w:rsid w:val="00DB07BE"/>
    <w:rsid w:val="00DC1645"/>
    <w:rsid w:val="00DF33CF"/>
    <w:rsid w:val="00E02FE1"/>
    <w:rsid w:val="00E110B0"/>
    <w:rsid w:val="00E33CE6"/>
    <w:rsid w:val="00E447DB"/>
    <w:rsid w:val="00E81FF2"/>
    <w:rsid w:val="00ED0B50"/>
    <w:rsid w:val="00F053EE"/>
    <w:rsid w:val="00F26076"/>
    <w:rsid w:val="00F34F3F"/>
    <w:rsid w:val="00F45794"/>
    <w:rsid w:val="00F4763C"/>
    <w:rsid w:val="00F7280F"/>
    <w:rsid w:val="00FA1039"/>
    <w:rsid w:val="00FA54DD"/>
    <w:rsid w:val="00FB2698"/>
    <w:rsid w:val="00FD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4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406"/>
    <w:rPr>
      <w:sz w:val="18"/>
      <w:szCs w:val="18"/>
    </w:rPr>
  </w:style>
  <w:style w:type="character" w:styleId="a5">
    <w:name w:val="Hyperlink"/>
    <w:basedOn w:val="a0"/>
    <w:rsid w:val="00877406"/>
    <w:rPr>
      <w:color w:val="0000FF"/>
      <w:u w:val="single"/>
    </w:rPr>
  </w:style>
  <w:style w:type="character" w:customStyle="1" w:styleId="Char1">
    <w:name w:val="批注框文本 Char"/>
    <w:basedOn w:val="a0"/>
    <w:link w:val="a6"/>
    <w:rsid w:val="00877406"/>
    <w:rPr>
      <w:sz w:val="18"/>
      <w:szCs w:val="18"/>
    </w:rPr>
  </w:style>
  <w:style w:type="paragraph" w:styleId="a6">
    <w:name w:val="Balloon Text"/>
    <w:basedOn w:val="a"/>
    <w:link w:val="Char1"/>
    <w:rsid w:val="00877406"/>
    <w:rPr>
      <w:sz w:val="18"/>
      <w:szCs w:val="18"/>
    </w:rPr>
  </w:style>
  <w:style w:type="character" w:customStyle="1" w:styleId="Char10">
    <w:name w:val="批注框文本 Char1"/>
    <w:basedOn w:val="a0"/>
    <w:link w:val="a6"/>
    <w:semiHidden/>
    <w:rsid w:val="00877406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眉 Char1"/>
    <w:basedOn w:val="a0"/>
    <w:semiHidden/>
    <w:rsid w:val="00877406"/>
    <w:rPr>
      <w:kern w:val="2"/>
      <w:sz w:val="18"/>
      <w:szCs w:val="18"/>
    </w:rPr>
  </w:style>
  <w:style w:type="character" w:customStyle="1" w:styleId="Char12">
    <w:name w:val="页脚 Char1"/>
    <w:basedOn w:val="a0"/>
    <w:semiHidden/>
    <w:rsid w:val="00877406"/>
    <w:rPr>
      <w:kern w:val="2"/>
      <w:sz w:val="18"/>
      <w:szCs w:val="18"/>
    </w:rPr>
  </w:style>
  <w:style w:type="table" w:styleId="a7">
    <w:name w:val="Table Grid"/>
    <w:basedOn w:val="a1"/>
    <w:uiPriority w:val="59"/>
    <w:rsid w:val="00877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88B"/>
    <w:pPr>
      <w:ind w:firstLineChars="200" w:firstLine="420"/>
    </w:pPr>
    <w:rPr>
      <w:szCs w:val="22"/>
    </w:rPr>
  </w:style>
  <w:style w:type="paragraph" w:styleId="a9">
    <w:name w:val="Normal Indent"/>
    <w:basedOn w:val="a"/>
    <w:rsid w:val="000C1BCB"/>
    <w:pPr>
      <w:ind w:firstLineChars="200" w:firstLine="420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2C8B-28E2-4C1F-9BEA-C4618E99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6609</Characters>
  <Application>Microsoft Office Word</Application>
  <DocSecurity>0</DocSecurity>
  <Lines>55</Lines>
  <Paragraphs>15</Paragraphs>
  <ScaleCrop>false</ScaleCrop>
  <Company>Chinese ORG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邝少君</cp:lastModifiedBy>
  <cp:revision>5</cp:revision>
  <cp:lastPrinted>2018-12-14T09:32:00Z</cp:lastPrinted>
  <dcterms:created xsi:type="dcterms:W3CDTF">2018-12-14T09:32:00Z</dcterms:created>
  <dcterms:modified xsi:type="dcterms:W3CDTF">2018-12-14T09:32:00Z</dcterms:modified>
</cp:coreProperties>
</file>