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31DE7">
      <w:pPr>
        <w:pStyle w:val="8"/>
        <w:rPr>
          <w:szCs w:val="32"/>
        </w:rPr>
      </w:pPr>
    </w:p>
    <w:p w14:paraId="444FF589">
      <w:pPr>
        <w:pStyle w:val="8"/>
        <w:rPr>
          <w:rFonts w:hint="eastAsia" w:eastAsia="黑体"/>
          <w:szCs w:val="32"/>
          <w:lang w:eastAsia="zh-CN"/>
        </w:rPr>
      </w:pPr>
      <w:r>
        <w:rPr>
          <w:szCs w:val="32"/>
        </w:rPr>
        <w:t>国家人工智能应用中试基地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  <w:lang w:val="en-US" w:eastAsia="zh-CN"/>
        </w:rPr>
        <w:t>移动终端方向</w:t>
      </w:r>
      <w:r>
        <w:rPr>
          <w:rFonts w:hint="eastAsia"/>
          <w:szCs w:val="32"/>
          <w:lang w:eastAsia="zh-CN"/>
        </w:rPr>
        <w:t>）</w:t>
      </w:r>
    </w:p>
    <w:p w14:paraId="4E083C39">
      <w:pPr>
        <w:pStyle w:val="8"/>
        <w:rPr>
          <w:rFonts w:hint="eastAsia"/>
          <w:szCs w:val="32"/>
          <w:lang w:val="en-US" w:eastAsia="zh-CN"/>
        </w:rPr>
      </w:pPr>
      <w:r>
        <w:rPr>
          <w:szCs w:val="32"/>
        </w:rPr>
        <w:t>揭榜挂帅</w:t>
      </w:r>
      <w:r>
        <w:rPr>
          <w:rFonts w:hint="eastAsia"/>
          <w:szCs w:val="32"/>
          <w:lang w:val="en-US" w:eastAsia="zh-CN"/>
        </w:rPr>
        <w:t>项目</w:t>
      </w:r>
      <w:bookmarkStart w:id="0" w:name="_GoBack"/>
      <w:bookmarkEnd w:id="0"/>
    </w:p>
    <w:p w14:paraId="3B17BAF2">
      <w:pPr>
        <w:pStyle w:val="8"/>
        <w:rPr>
          <w:szCs w:val="32"/>
        </w:rPr>
      </w:pPr>
    </w:p>
    <w:p w14:paraId="10737284">
      <w:pPr>
        <w:pStyle w:val="8"/>
        <w:rPr>
          <w:sz w:val="48"/>
          <w:szCs w:val="36"/>
        </w:rPr>
      </w:pPr>
      <w:r>
        <w:rPr>
          <w:sz w:val="48"/>
          <w:szCs w:val="36"/>
        </w:rPr>
        <w:t>申</w:t>
      </w:r>
    </w:p>
    <w:p w14:paraId="3F9F2CD9">
      <w:pPr>
        <w:pStyle w:val="8"/>
        <w:rPr>
          <w:rFonts w:hint="eastAsia" w:eastAsia="黑体"/>
          <w:sz w:val="48"/>
          <w:szCs w:val="36"/>
          <w:lang w:val="en-US" w:eastAsia="zh-CN"/>
        </w:rPr>
      </w:pPr>
      <w:r>
        <w:rPr>
          <w:rFonts w:hint="eastAsia"/>
          <w:sz w:val="48"/>
          <w:szCs w:val="36"/>
          <w:lang w:val="en-US" w:eastAsia="zh-CN"/>
        </w:rPr>
        <w:t>报</w:t>
      </w:r>
    </w:p>
    <w:p w14:paraId="6A8BFEF3">
      <w:pPr>
        <w:pStyle w:val="8"/>
        <w:rPr>
          <w:szCs w:val="32"/>
        </w:rPr>
      </w:pPr>
      <w:r>
        <w:rPr>
          <w:sz w:val="48"/>
          <w:szCs w:val="36"/>
        </w:rPr>
        <w:t>书</w:t>
      </w:r>
    </w:p>
    <w:p w14:paraId="78349970">
      <w:pPr>
        <w:pStyle w:val="8"/>
        <w:rPr>
          <w:szCs w:val="32"/>
        </w:rPr>
      </w:pPr>
    </w:p>
    <w:p w14:paraId="2155B19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78" w:firstLineChars="171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揭榜项目名称：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</w:t>
      </w:r>
    </w:p>
    <w:p w14:paraId="5234A57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78" w:firstLineChars="171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揭榜（牵头）单位名称（盖章）：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</w:p>
    <w:p w14:paraId="195A48E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78" w:firstLineChars="171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项目联系人及电话：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7F52E1A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78" w:firstLineChars="171"/>
        <w:jc w:val="both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申报日期：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 w14:paraId="3E4316E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B86FA0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18DDCA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联通（广东）产业互联网有限公司</w:t>
      </w:r>
    </w:p>
    <w:p w14:paraId="33ACE83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二〇二六年制</w:t>
      </w:r>
    </w:p>
    <w:p w14:paraId="5761BB06">
      <w:pPr>
        <w:pStyle w:val="8"/>
        <w:jc w:val="both"/>
        <w:rPr>
          <w:szCs w:val="32"/>
        </w:rPr>
      </w:pPr>
    </w:p>
    <w:p w14:paraId="2835EED7">
      <w:pPr>
        <w:pStyle w:val="8"/>
        <w:rPr>
          <w:szCs w:val="32"/>
        </w:rPr>
        <w:sectPr>
          <w:pgSz w:w="11906" w:h="16838"/>
          <w:pgMar w:top="1440" w:right="1440" w:bottom="1440" w:left="1440" w:header="720" w:footer="720" w:gutter="0"/>
          <w:cols w:space="720" w:num="1"/>
        </w:sectPr>
      </w:pPr>
    </w:p>
    <w:p w14:paraId="5DCC0971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一、申请单位基本信息</w:t>
      </w:r>
    </w:p>
    <w:tbl>
      <w:tblPr>
        <w:tblStyle w:val="6"/>
        <w:tblW w:w="4988" w:type="pct"/>
        <w:tblInd w:w="0" w:type="dxa"/>
        <w:tblBorders>
          <w:top w:val="single" w:color="B4C7DC" w:sz="4" w:space="0"/>
          <w:left w:val="single" w:color="B4C7DC" w:sz="4" w:space="0"/>
          <w:bottom w:val="single" w:color="B4C7DC" w:sz="4" w:space="0"/>
          <w:right w:val="single" w:color="B4C7DC" w:sz="4" w:space="0"/>
          <w:insideH w:val="single" w:color="B4C7DC" w:sz="4" w:space="0"/>
          <w:insideV w:val="single" w:color="B4C7DC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02"/>
        <w:gridCol w:w="6692"/>
      </w:tblGrid>
      <w:tr w14:paraId="7EEF4A1B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779313F5">
            <w:pPr>
              <w:spacing w:before="60" w:after="6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揭榜（牵头）</w:t>
            </w: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6701" w:type="dxa"/>
          </w:tcPr>
          <w:p w14:paraId="60718B06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（填写单位全称）</w:t>
            </w:r>
          </w:p>
        </w:tc>
      </w:tr>
      <w:tr w14:paraId="4F587C73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3CFAE159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统一社会信用代码</w:t>
            </w:r>
          </w:p>
        </w:tc>
        <w:tc>
          <w:tcPr>
            <w:tcW w:w="6701" w:type="dxa"/>
          </w:tcPr>
          <w:p w14:paraId="7FA3F0C4">
            <w:pPr>
              <w:spacing w:before="60" w:after="60"/>
              <w:rPr>
                <w:rFonts w:hint="eastAsia" w:ascii="宋体" w:hAnsi="宋体" w:eastAsia="宋体" w:cs="宋体"/>
              </w:rPr>
            </w:pPr>
          </w:p>
        </w:tc>
      </w:tr>
      <w:tr w14:paraId="3FCAD91D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10AB1B53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注册地址</w:t>
            </w:r>
          </w:p>
        </w:tc>
        <w:tc>
          <w:tcPr>
            <w:tcW w:w="6701" w:type="dxa"/>
          </w:tcPr>
          <w:p w14:paraId="0F4406F0">
            <w:pPr>
              <w:spacing w:before="60" w:after="60"/>
              <w:rPr>
                <w:rFonts w:hint="eastAsia" w:ascii="宋体" w:hAnsi="宋体" w:eastAsia="宋体" w:cs="宋体"/>
              </w:rPr>
            </w:pPr>
          </w:p>
        </w:tc>
      </w:tr>
      <w:tr w14:paraId="2E502823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63F802A7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法定代表人</w:t>
            </w:r>
          </w:p>
        </w:tc>
        <w:tc>
          <w:tcPr>
            <w:tcW w:w="6701" w:type="dxa"/>
          </w:tcPr>
          <w:p w14:paraId="3C8AA7B2">
            <w:pPr>
              <w:spacing w:before="60" w:after="60"/>
              <w:rPr>
                <w:rFonts w:hint="eastAsia" w:ascii="宋体" w:hAnsi="宋体" w:eastAsia="宋体" w:cs="宋体"/>
              </w:rPr>
            </w:pPr>
          </w:p>
        </w:tc>
      </w:tr>
      <w:tr w14:paraId="217AD1C7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5420A3B3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联系电话</w:t>
            </w:r>
          </w:p>
        </w:tc>
        <w:tc>
          <w:tcPr>
            <w:tcW w:w="6701" w:type="dxa"/>
          </w:tcPr>
          <w:p w14:paraId="0334F3D5">
            <w:pPr>
              <w:spacing w:before="60" w:after="60"/>
              <w:rPr>
                <w:rFonts w:hint="eastAsia" w:ascii="宋体" w:hAnsi="宋体" w:eastAsia="宋体" w:cs="宋体"/>
              </w:rPr>
            </w:pPr>
          </w:p>
        </w:tc>
      </w:tr>
      <w:tr w14:paraId="483652D5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7FCE76E3">
            <w:pPr>
              <w:spacing w:before="60" w:after="6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单位性质</w:t>
            </w:r>
          </w:p>
        </w:tc>
        <w:tc>
          <w:tcPr>
            <w:tcW w:w="6701" w:type="dxa"/>
          </w:tcPr>
          <w:p w14:paraId="2EB3F121">
            <w:pPr>
              <w:spacing w:before="60" w:after="6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☐企业 ☐高校 ☐科研院所 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其他</w:t>
            </w:r>
          </w:p>
        </w:tc>
      </w:tr>
      <w:tr w14:paraId="0DFAC661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1416E9C2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是否联合体申报</w:t>
            </w:r>
          </w:p>
        </w:tc>
        <w:tc>
          <w:tcPr>
            <w:tcW w:w="6701" w:type="dxa"/>
          </w:tcPr>
          <w:p w14:paraId="7D50006F">
            <w:pPr>
              <w:spacing w:before="60" w:after="60"/>
              <w:rPr>
                <w:rFonts w:hint="eastAsia" w:ascii="宋体" w:hAnsi="宋体" w:eastAsia="宋体" w:cs="宋体"/>
              </w:rPr>
            </w:pPr>
          </w:p>
        </w:tc>
      </w:tr>
      <w:tr w14:paraId="5C07C7D2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304" w:type="dxa"/>
            <w:shd w:val="clear" w:color="auto" w:fill="E8EEF4"/>
          </w:tcPr>
          <w:p w14:paraId="3AA9D8D7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联合体其他成员单位名称</w:t>
            </w:r>
          </w:p>
        </w:tc>
        <w:tc>
          <w:tcPr>
            <w:tcW w:w="6701" w:type="dxa"/>
          </w:tcPr>
          <w:p w14:paraId="4A3ACBE2">
            <w:pPr>
              <w:spacing w:before="60" w:after="6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联合体成员1：</w:t>
            </w:r>
          </w:p>
          <w:p w14:paraId="5CEFE1E2">
            <w:pPr>
              <w:spacing w:before="60" w:after="6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联合体成员2：</w:t>
            </w:r>
          </w:p>
          <w:p w14:paraId="53027D6D">
            <w:pPr>
              <w:spacing w:before="60" w:after="6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……</w:t>
            </w:r>
          </w:p>
        </w:tc>
      </w:tr>
    </w:tbl>
    <w:p w14:paraId="67149908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二、揭榜</w:t>
      </w:r>
      <w:r>
        <w:rPr>
          <w:rFonts w:hint="eastAsia" w:ascii="黑体" w:hAnsi="黑体" w:cs="黑体"/>
          <w:color w:val="1A1A1A"/>
          <w:sz w:val="32"/>
          <w:szCs w:val="32"/>
          <w:lang w:val="en-US" w:eastAsia="zh-CN"/>
        </w:rPr>
        <w:t>项目</w:t>
      </w:r>
      <w:r>
        <w:rPr>
          <w:rFonts w:hint="eastAsia" w:ascii="黑体" w:hAnsi="黑体" w:cs="黑体"/>
          <w:color w:val="1A1A1A"/>
          <w:sz w:val="32"/>
          <w:szCs w:val="32"/>
        </w:rPr>
        <w:t>信息</w:t>
      </w:r>
    </w:p>
    <w:tbl>
      <w:tblPr>
        <w:tblStyle w:val="6"/>
        <w:tblW w:w="5000" w:type="pct"/>
        <w:tblInd w:w="0" w:type="dxa"/>
        <w:tblBorders>
          <w:top w:val="single" w:color="B4C7DC" w:sz="4" w:space="0"/>
          <w:left w:val="single" w:color="B4C7DC" w:sz="4" w:space="0"/>
          <w:bottom w:val="single" w:color="B4C7DC" w:sz="4" w:space="0"/>
          <w:right w:val="single" w:color="B4C7DC" w:sz="4" w:space="0"/>
          <w:insideH w:val="single" w:color="B4C7DC" w:sz="4" w:space="0"/>
          <w:insideV w:val="single" w:color="B4C7DC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76"/>
        <w:gridCol w:w="7140"/>
      </w:tblGrid>
      <w:tr w14:paraId="23D7B1EE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914" w:type="dxa"/>
            <w:shd w:val="clear" w:color="auto" w:fill="E8EEF4"/>
            <w:vAlign w:val="center"/>
          </w:tcPr>
          <w:p w14:paraId="2B2048F9">
            <w:pPr>
              <w:spacing w:before="60" w:after="6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揭榜方向</w:t>
            </w:r>
          </w:p>
          <w:p w14:paraId="1C3FB814">
            <w:pPr>
              <w:spacing w:before="60" w:after="6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可多选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  <w:tc>
          <w:tcPr>
            <w:tcW w:w="7352" w:type="dxa"/>
          </w:tcPr>
          <w:p w14:paraId="70FC6A33">
            <w:pPr>
              <w:spacing w:before="60" w:after="6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智能终端产品解决方案：</w:t>
            </w:r>
          </w:p>
          <w:p w14:paraId="1AFFE059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AI眼镜解决方案</w:t>
            </w:r>
          </w:p>
          <w:p w14:paraId="665096DD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AI手机解决方案</w:t>
            </w:r>
          </w:p>
          <w:p w14:paraId="53858785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AI无人机解决方案</w:t>
            </w:r>
          </w:p>
          <w:p w14:paraId="40971C15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AIPC智能解决方案</w:t>
            </w:r>
          </w:p>
          <w:p w14:paraId="282F84D3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AI智慧屏解决方案</w:t>
            </w:r>
          </w:p>
          <w:p w14:paraId="77981191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AI门锁解决方案</w:t>
            </w:r>
          </w:p>
          <w:p w14:paraId="100C14B9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AI扫地机解决方案</w:t>
            </w:r>
          </w:p>
          <w:p w14:paraId="315F5FC6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AI手表/手环解决方案</w:t>
            </w:r>
          </w:p>
          <w:p w14:paraId="37D05BFB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AI音响解决方案</w:t>
            </w:r>
          </w:p>
          <w:p w14:paraId="1B8879FA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AI耳机解决方案</w:t>
            </w:r>
          </w:p>
          <w:p w14:paraId="40D88FF1">
            <w:pPr>
              <w:spacing w:before="60" w:after="6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☐ AI潮玩解决方案</w:t>
            </w:r>
          </w:p>
          <w:p w14:paraId="42F16CFF">
            <w:pPr>
              <w:spacing w:before="60" w:after="60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智能制造解决方案：</w:t>
            </w:r>
          </w:p>
          <w:p w14:paraId="44ACD242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AI辅助智能终端PCB设计</w:t>
            </w:r>
          </w:p>
          <w:p w14:paraId="4B41D9A4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AI辅助智能终端PCB报价</w:t>
            </w:r>
          </w:p>
          <w:p w14:paraId="0C77631D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AI辅助智能终端产品方案评审</w:t>
            </w:r>
          </w:p>
          <w:p w14:paraId="0CCD74FD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供应链智能调度</w:t>
            </w:r>
          </w:p>
          <w:p w14:paraId="350AF8C2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高泛化性AI视觉检测</w:t>
            </w:r>
          </w:p>
          <w:p w14:paraId="31D6384E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AI辅助外观设计</w:t>
            </w:r>
          </w:p>
          <w:p w14:paraId="02A8BAAD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AI辅助结构设计</w:t>
            </w:r>
          </w:p>
          <w:p w14:paraId="00F5E899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AI辅助自动编码</w:t>
            </w:r>
          </w:p>
          <w:p w14:paraId="2E595EC8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AI辅助可制造性设计</w:t>
            </w:r>
          </w:p>
          <w:p w14:paraId="3597A694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☐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</w:rPr>
              <w:t>设备预测性维护</w:t>
            </w:r>
          </w:p>
          <w:p w14:paraId="3595F965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智能转产助手</w:t>
            </w:r>
          </w:p>
          <w:p w14:paraId="0E648D84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生产工艺参数优化</w:t>
            </w:r>
          </w:p>
          <w:p w14:paraId="0ADD9C33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生产质量异常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智能</w:t>
            </w:r>
            <w:r>
              <w:rPr>
                <w:rFonts w:hint="eastAsia" w:ascii="宋体" w:hAnsi="宋体" w:eastAsia="宋体" w:cs="宋体"/>
              </w:rPr>
              <w:t>分析与预测</w:t>
            </w:r>
          </w:p>
          <w:p w14:paraId="79560CB6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厂内物流智能调度</w:t>
            </w:r>
          </w:p>
          <w:p w14:paraId="74E8D8F2">
            <w:pPr>
              <w:spacing w:before="60" w:after="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☐ 测试脚本智能编程</w:t>
            </w:r>
          </w:p>
        </w:tc>
      </w:tr>
    </w:tbl>
    <w:p w14:paraId="0CA71A70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三、单位简介</w:t>
      </w:r>
    </w:p>
    <w:p w14:paraId="01ADFFB3">
      <w:pPr>
        <w:ind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（简要介绍单位</w:t>
      </w:r>
      <w:r>
        <w:rPr>
          <w:rFonts w:hint="eastAsia" w:ascii="宋体" w:hAnsi="宋体" w:cs="宋体"/>
          <w:lang w:val="en-US" w:eastAsia="zh-CN"/>
        </w:rPr>
        <w:t>/联合体</w:t>
      </w:r>
      <w:r>
        <w:rPr>
          <w:rFonts w:hint="eastAsia" w:ascii="宋体" w:hAnsi="宋体" w:eastAsia="宋体" w:cs="宋体"/>
        </w:rPr>
        <w:t>基本情况、主营业务、技术实力、研发团队、征信情况及财务情况等，500字以内）</w:t>
      </w:r>
    </w:p>
    <w:p w14:paraId="0B3734AC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四、现有技术基础</w:t>
      </w:r>
    </w:p>
    <w:p w14:paraId="5FEC5844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4.1 已开展的相关前期研发工作</w:t>
      </w:r>
    </w:p>
    <w:p w14:paraId="56DD9D9E">
      <w:pPr>
        <w:ind w:firstLine="42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（说明与本揭榜任务相关的技术积累、产品原型、专利情况、</w:t>
      </w:r>
      <w:r>
        <w:rPr>
          <w:rFonts w:hint="eastAsia" w:ascii="宋体" w:hAnsi="宋体" w:eastAsia="宋体" w:cs="宋体"/>
          <w:highlight w:val="none"/>
        </w:rPr>
        <w:t>实际案例等，1000字以内）</w:t>
      </w:r>
    </w:p>
    <w:p w14:paraId="648556FD">
      <w:pPr>
        <w:ind w:firstLine="420"/>
        <w:jc w:val="both"/>
        <w:rPr>
          <w:rFonts w:hint="eastAsia" w:ascii="黑体" w:hAnsi="黑体" w:eastAsia="黑体" w:cs="黑体"/>
          <w:sz w:val="28"/>
          <w:szCs w:val="28"/>
        </w:rPr>
      </w:pPr>
    </w:p>
    <w:p w14:paraId="0EF48D3E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4.2 核心团队介绍</w:t>
      </w:r>
    </w:p>
    <w:p w14:paraId="56DB4B01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4.2.1技术负责人简介</w:t>
      </w:r>
    </w:p>
    <w:p w14:paraId="7CF346B1"/>
    <w:p w14:paraId="35D94A25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4.2.2团队成员简介</w:t>
      </w:r>
    </w:p>
    <w:tbl>
      <w:tblPr>
        <w:tblStyle w:val="6"/>
        <w:tblW w:w="5000" w:type="pct"/>
        <w:tblInd w:w="0" w:type="dxa"/>
        <w:tblBorders>
          <w:top w:val="single" w:color="B4C7DC" w:sz="4" w:space="0"/>
          <w:left w:val="single" w:color="B4C7DC" w:sz="4" w:space="0"/>
          <w:bottom w:val="single" w:color="B4C7DC" w:sz="4" w:space="0"/>
          <w:right w:val="single" w:color="B4C7DC" w:sz="4" w:space="0"/>
          <w:insideH w:val="single" w:color="B4C7DC" w:sz="4" w:space="0"/>
          <w:insideV w:val="single" w:color="B4C7DC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406"/>
        <w:gridCol w:w="1407"/>
        <w:gridCol w:w="1830"/>
        <w:gridCol w:w="4373"/>
      </w:tblGrid>
      <w:tr w14:paraId="23D63A61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blHeader/>
        </w:trPr>
        <w:tc>
          <w:tcPr>
            <w:tcW w:w="1800" w:type="dxa"/>
            <w:shd w:val="clear" w:color="auto" w:fill="E8EEF4"/>
            <w:vAlign w:val="center"/>
          </w:tcPr>
          <w:p w14:paraId="6BFE2CAE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1800" w:type="dxa"/>
            <w:shd w:val="clear" w:color="auto" w:fill="E8EEF4"/>
            <w:vAlign w:val="center"/>
          </w:tcPr>
          <w:p w14:paraId="1104F4BE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职务</w:t>
            </w:r>
          </w:p>
        </w:tc>
        <w:tc>
          <w:tcPr>
            <w:tcW w:w="2400" w:type="dxa"/>
            <w:shd w:val="clear" w:color="auto" w:fill="E8EEF4"/>
            <w:vAlign w:val="center"/>
          </w:tcPr>
          <w:p w14:paraId="062DD54C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专业领域</w:t>
            </w:r>
          </w:p>
        </w:tc>
        <w:tc>
          <w:tcPr>
            <w:tcW w:w="6000" w:type="dxa"/>
            <w:shd w:val="clear" w:color="auto" w:fill="E8EEF4"/>
            <w:vAlign w:val="center"/>
          </w:tcPr>
          <w:p w14:paraId="275C87E6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主要成果</w:t>
            </w:r>
          </w:p>
        </w:tc>
      </w:tr>
      <w:tr w14:paraId="713B6CDF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800" w:type="dxa"/>
            <w:vAlign w:val="center"/>
          </w:tcPr>
          <w:p w14:paraId="6C8A5B13">
            <w:pPr>
              <w:spacing w:before="80" w:after="8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 w14:paraId="12D4DED1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  <w:tc>
          <w:tcPr>
            <w:tcW w:w="2400" w:type="dxa"/>
            <w:vAlign w:val="center"/>
          </w:tcPr>
          <w:p w14:paraId="0B74B598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  <w:tc>
          <w:tcPr>
            <w:tcW w:w="6000" w:type="dxa"/>
            <w:vAlign w:val="center"/>
          </w:tcPr>
          <w:p w14:paraId="17674E81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</w:tr>
      <w:tr w14:paraId="5E3AE365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800" w:type="dxa"/>
            <w:vAlign w:val="center"/>
          </w:tcPr>
          <w:p w14:paraId="0FCCA831">
            <w:pPr>
              <w:spacing w:before="80" w:after="8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 w14:paraId="395D18F9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  <w:tc>
          <w:tcPr>
            <w:tcW w:w="2400" w:type="dxa"/>
            <w:vAlign w:val="center"/>
          </w:tcPr>
          <w:p w14:paraId="4393D2A3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  <w:tc>
          <w:tcPr>
            <w:tcW w:w="6000" w:type="dxa"/>
            <w:vAlign w:val="center"/>
          </w:tcPr>
          <w:p w14:paraId="19048A50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</w:tr>
      <w:tr w14:paraId="121DE496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800" w:type="dxa"/>
            <w:vAlign w:val="center"/>
          </w:tcPr>
          <w:p w14:paraId="14328CB6">
            <w:pPr>
              <w:spacing w:before="80" w:after="8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vAlign w:val="center"/>
          </w:tcPr>
          <w:p w14:paraId="724CCE9F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  <w:tc>
          <w:tcPr>
            <w:tcW w:w="2400" w:type="dxa"/>
            <w:vAlign w:val="center"/>
          </w:tcPr>
          <w:p w14:paraId="079FA5EC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  <w:tc>
          <w:tcPr>
            <w:tcW w:w="6000" w:type="dxa"/>
            <w:vAlign w:val="center"/>
          </w:tcPr>
          <w:p w14:paraId="12AD0177">
            <w:pPr>
              <w:spacing w:before="80" w:after="80"/>
              <w:rPr>
                <w:rFonts w:hint="eastAsia" w:ascii="仿宋" w:hAnsi="仿宋" w:eastAsia="仿宋" w:cs="仿宋"/>
              </w:rPr>
            </w:pPr>
          </w:p>
        </w:tc>
      </w:tr>
    </w:tbl>
    <w:p w14:paraId="1FD7045E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4.3 相关资质与荣誉</w:t>
      </w:r>
    </w:p>
    <w:p w14:paraId="16CF54A1">
      <w:pPr>
        <w:ind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（列举与本项目相关的资质证书、获奖情况、承担过的重大项目等）</w:t>
      </w:r>
    </w:p>
    <w:p w14:paraId="2AEE6D18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五、项目实施方案</w:t>
      </w:r>
    </w:p>
    <w:p w14:paraId="17DC0BEF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5.1 技术路线</w:t>
      </w:r>
    </w:p>
    <w:p w14:paraId="6FC29DF9">
      <w:pPr>
        <w:ind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（紧密围绕选择的场景阐述拟解决的关键问题、采用的技术方案、关键技术创新点等，</w:t>
      </w:r>
      <w:r>
        <w:rPr>
          <w:rFonts w:hint="eastAsia" w:ascii="宋体" w:hAnsi="宋体" w:eastAsia="宋体" w:cs="宋体"/>
          <w:highlight w:val="none"/>
        </w:rPr>
        <w:t>8000字以内）</w:t>
      </w:r>
    </w:p>
    <w:p w14:paraId="1833449B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5.2 实施计划</w:t>
      </w:r>
    </w:p>
    <w:tbl>
      <w:tblPr>
        <w:tblStyle w:val="6"/>
        <w:tblW w:w="5000" w:type="pct"/>
        <w:tblInd w:w="0" w:type="dxa"/>
        <w:tblBorders>
          <w:top w:val="single" w:color="B4C7DC" w:sz="4" w:space="0"/>
          <w:left w:val="single" w:color="B4C7DC" w:sz="4" w:space="0"/>
          <w:bottom w:val="single" w:color="B4C7DC" w:sz="4" w:space="0"/>
          <w:right w:val="single" w:color="B4C7DC" w:sz="4" w:space="0"/>
          <w:insideH w:val="single" w:color="B4C7DC" w:sz="4" w:space="0"/>
          <w:insideV w:val="single" w:color="B4C7DC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187"/>
        <w:gridCol w:w="1963"/>
        <w:gridCol w:w="2933"/>
        <w:gridCol w:w="2933"/>
      </w:tblGrid>
      <w:tr w14:paraId="6D10C8DC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</w:tblPrEx>
        <w:trPr>
          <w:tblHeader/>
        </w:trPr>
        <w:tc>
          <w:tcPr>
            <w:tcW w:w="1500" w:type="dxa"/>
            <w:shd w:val="clear" w:color="auto" w:fill="E8EEF4"/>
            <w:vAlign w:val="center"/>
          </w:tcPr>
          <w:p w14:paraId="01DBBE90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阶段</w:t>
            </w:r>
          </w:p>
        </w:tc>
        <w:tc>
          <w:tcPr>
            <w:tcW w:w="2500" w:type="dxa"/>
            <w:shd w:val="clear" w:color="auto" w:fill="E8EEF4"/>
            <w:vAlign w:val="center"/>
          </w:tcPr>
          <w:p w14:paraId="662A3C07">
            <w:pPr>
              <w:spacing w:before="80" w:after="8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lang w:val="en-US" w:eastAsia="zh-CN"/>
              </w:rPr>
              <w:t>实施周期</w:t>
            </w:r>
          </w:p>
        </w:tc>
        <w:tc>
          <w:tcPr>
            <w:tcW w:w="4000" w:type="dxa"/>
            <w:shd w:val="clear" w:color="auto" w:fill="E8EEF4"/>
            <w:vAlign w:val="center"/>
          </w:tcPr>
          <w:p w14:paraId="7D4DCEB4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主要任务</w:t>
            </w:r>
          </w:p>
        </w:tc>
        <w:tc>
          <w:tcPr>
            <w:tcW w:w="4000" w:type="dxa"/>
            <w:shd w:val="clear" w:color="auto" w:fill="E8EEF4"/>
            <w:vAlign w:val="center"/>
          </w:tcPr>
          <w:p w14:paraId="2CFFD165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交付成果</w:t>
            </w:r>
          </w:p>
        </w:tc>
      </w:tr>
      <w:tr w14:paraId="3C62B52F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500" w:type="dxa"/>
            <w:vAlign w:val="center"/>
          </w:tcPr>
          <w:p w14:paraId="37F69077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第一阶段</w:t>
            </w:r>
          </w:p>
        </w:tc>
        <w:tc>
          <w:tcPr>
            <w:tcW w:w="2500" w:type="dxa"/>
            <w:vAlign w:val="center"/>
          </w:tcPr>
          <w:p w14:paraId="0910F87B">
            <w:pPr>
              <w:spacing w:before="80" w:after="8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color w:val="FF0000"/>
                <w:lang w:val="en-US" w:eastAsia="zh-CN"/>
              </w:rPr>
              <w:t>例：3个月</w:t>
            </w:r>
          </w:p>
        </w:tc>
        <w:tc>
          <w:tcPr>
            <w:tcW w:w="4000" w:type="dxa"/>
            <w:vAlign w:val="center"/>
          </w:tcPr>
          <w:p w14:paraId="6B193297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4000" w:type="dxa"/>
            <w:vAlign w:val="center"/>
          </w:tcPr>
          <w:p w14:paraId="40B6B5A1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  <w:tr w14:paraId="3CABA385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500" w:type="dxa"/>
            <w:vAlign w:val="center"/>
          </w:tcPr>
          <w:p w14:paraId="31CDA1CB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第二阶段</w:t>
            </w:r>
          </w:p>
        </w:tc>
        <w:tc>
          <w:tcPr>
            <w:tcW w:w="2500" w:type="dxa"/>
            <w:vAlign w:val="center"/>
          </w:tcPr>
          <w:p w14:paraId="38C4BACB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4000" w:type="dxa"/>
            <w:vAlign w:val="center"/>
          </w:tcPr>
          <w:p w14:paraId="6E3ED39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4000" w:type="dxa"/>
            <w:vAlign w:val="center"/>
          </w:tcPr>
          <w:p w14:paraId="7B490E04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  <w:tr w14:paraId="5F67740F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500" w:type="dxa"/>
            <w:vAlign w:val="center"/>
          </w:tcPr>
          <w:p w14:paraId="1FACE6BB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第三阶段</w:t>
            </w:r>
          </w:p>
        </w:tc>
        <w:tc>
          <w:tcPr>
            <w:tcW w:w="2500" w:type="dxa"/>
            <w:vAlign w:val="center"/>
          </w:tcPr>
          <w:p w14:paraId="471C5D5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4000" w:type="dxa"/>
            <w:vAlign w:val="center"/>
          </w:tcPr>
          <w:p w14:paraId="263692E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4000" w:type="dxa"/>
            <w:vAlign w:val="center"/>
          </w:tcPr>
          <w:p w14:paraId="16AF5548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</w:tbl>
    <w:p w14:paraId="1EDC598A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5.3 资源保障</w:t>
      </w:r>
    </w:p>
    <w:p w14:paraId="0663C0CD">
      <w:pPr>
        <w:ind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（说明项目所需的人力、设备、资金等资源配置情况）</w:t>
      </w:r>
    </w:p>
    <w:p w14:paraId="2F570167">
      <w:pPr>
        <w:ind w:firstLine="420"/>
        <w:jc w:val="both"/>
        <w:rPr>
          <w:rFonts w:hint="eastAsia" w:ascii="宋体" w:hAnsi="宋体" w:eastAsia="宋体" w:cs="宋体"/>
        </w:rPr>
      </w:pPr>
    </w:p>
    <w:p w14:paraId="3BE83EC2">
      <w:pPr>
        <w:pStyle w:val="3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cs="黑体"/>
          <w:sz w:val="28"/>
          <w:szCs w:val="28"/>
        </w:rPr>
        <w:t>5.4 交付物</w:t>
      </w:r>
      <w:r>
        <w:rPr>
          <w:rFonts w:hint="eastAsia" w:ascii="黑体" w:hAnsi="黑体" w:cs="黑体"/>
          <w:sz w:val="28"/>
          <w:szCs w:val="28"/>
          <w:lang w:val="en-US" w:eastAsia="zh-CN"/>
        </w:rPr>
        <w:t>清单</w:t>
      </w:r>
    </w:p>
    <w:tbl>
      <w:tblPr>
        <w:tblStyle w:val="6"/>
        <w:tblW w:w="4865" w:type="pct"/>
        <w:tblInd w:w="0" w:type="dxa"/>
        <w:tblBorders>
          <w:top w:val="single" w:color="B4C7DC" w:sz="4" w:space="0"/>
          <w:left w:val="single" w:color="B4C7DC" w:sz="4" w:space="0"/>
          <w:bottom w:val="single" w:color="B4C7DC" w:sz="4" w:space="0"/>
          <w:right w:val="single" w:color="B4C7DC" w:sz="4" w:space="0"/>
          <w:insideH w:val="single" w:color="B4C7DC" w:sz="4" w:space="0"/>
          <w:insideV w:val="single" w:color="B4C7DC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966"/>
        <w:gridCol w:w="2193"/>
        <w:gridCol w:w="1784"/>
        <w:gridCol w:w="3830"/>
      </w:tblGrid>
      <w:tr w14:paraId="6203925B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blHeader/>
        </w:trPr>
        <w:tc>
          <w:tcPr>
            <w:tcW w:w="984" w:type="dxa"/>
            <w:shd w:val="clear" w:color="auto" w:fill="E8EEF4"/>
            <w:vAlign w:val="center"/>
          </w:tcPr>
          <w:p w14:paraId="57BC5A7D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序号</w:t>
            </w:r>
          </w:p>
        </w:tc>
        <w:tc>
          <w:tcPr>
            <w:tcW w:w="2254" w:type="dxa"/>
            <w:shd w:val="clear" w:color="auto" w:fill="E8EEF4"/>
            <w:vAlign w:val="center"/>
          </w:tcPr>
          <w:p w14:paraId="6FE84838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交付物名称</w:t>
            </w:r>
          </w:p>
        </w:tc>
        <w:tc>
          <w:tcPr>
            <w:tcW w:w="1830" w:type="dxa"/>
            <w:shd w:val="clear" w:color="auto" w:fill="E8EEF4"/>
            <w:vAlign w:val="center"/>
          </w:tcPr>
          <w:p w14:paraId="3D27923E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数量/规格</w:t>
            </w:r>
          </w:p>
        </w:tc>
        <w:tc>
          <w:tcPr>
            <w:tcW w:w="3948" w:type="dxa"/>
            <w:shd w:val="clear" w:color="auto" w:fill="E8EEF4"/>
            <w:vAlign w:val="center"/>
          </w:tcPr>
          <w:p w14:paraId="32221EC7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说明</w:t>
            </w:r>
          </w:p>
        </w:tc>
      </w:tr>
      <w:tr w14:paraId="0849FF34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984" w:type="dxa"/>
            <w:vAlign w:val="center"/>
          </w:tcPr>
          <w:p w14:paraId="3E1293A3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254" w:type="dxa"/>
            <w:vAlign w:val="center"/>
          </w:tcPr>
          <w:p w14:paraId="69B6A13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1830" w:type="dxa"/>
            <w:vAlign w:val="center"/>
          </w:tcPr>
          <w:p w14:paraId="1E5496E0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3948" w:type="dxa"/>
            <w:vAlign w:val="center"/>
          </w:tcPr>
          <w:p w14:paraId="2E2CD090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  <w:tr w14:paraId="7B9A8BCC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984" w:type="dxa"/>
            <w:vAlign w:val="center"/>
          </w:tcPr>
          <w:p w14:paraId="19D02E08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254" w:type="dxa"/>
            <w:vAlign w:val="center"/>
          </w:tcPr>
          <w:p w14:paraId="6282AEF6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1830" w:type="dxa"/>
            <w:vAlign w:val="center"/>
          </w:tcPr>
          <w:p w14:paraId="4A7F0D33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3948" w:type="dxa"/>
            <w:vAlign w:val="center"/>
          </w:tcPr>
          <w:p w14:paraId="072A44B5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  <w:tr w14:paraId="5DC52629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984" w:type="dxa"/>
            <w:vAlign w:val="center"/>
          </w:tcPr>
          <w:p w14:paraId="72F20C37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254" w:type="dxa"/>
            <w:vAlign w:val="center"/>
          </w:tcPr>
          <w:p w14:paraId="4ACB849A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1830" w:type="dxa"/>
            <w:vAlign w:val="center"/>
          </w:tcPr>
          <w:p w14:paraId="7CAAF410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3948" w:type="dxa"/>
            <w:vAlign w:val="center"/>
          </w:tcPr>
          <w:p w14:paraId="45620E23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  <w:tr w14:paraId="6F257AD5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984" w:type="dxa"/>
            <w:vAlign w:val="center"/>
          </w:tcPr>
          <w:p w14:paraId="6F55DDBD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4" w:type="dxa"/>
            <w:vAlign w:val="center"/>
          </w:tcPr>
          <w:p w14:paraId="4C289C9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1830" w:type="dxa"/>
            <w:vAlign w:val="center"/>
          </w:tcPr>
          <w:p w14:paraId="4D0CFDB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3948" w:type="dxa"/>
            <w:vAlign w:val="center"/>
          </w:tcPr>
          <w:p w14:paraId="066F192D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  <w:tr w14:paraId="4F3589B8">
        <w:tblPrEx>
          <w:tblBorders>
            <w:top w:val="single" w:color="B4C7DC" w:sz="4" w:space="0"/>
            <w:left w:val="single" w:color="B4C7DC" w:sz="4" w:space="0"/>
            <w:bottom w:val="single" w:color="B4C7DC" w:sz="4" w:space="0"/>
            <w:right w:val="single" w:color="B4C7DC" w:sz="4" w:space="0"/>
            <w:insideH w:val="single" w:color="B4C7DC" w:sz="4" w:space="0"/>
            <w:insideV w:val="single" w:color="B4C7DC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984" w:type="dxa"/>
            <w:vAlign w:val="center"/>
          </w:tcPr>
          <w:p w14:paraId="0BE63305">
            <w:pPr>
              <w:spacing w:before="80" w:after="8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4" w:type="dxa"/>
            <w:vAlign w:val="center"/>
          </w:tcPr>
          <w:p w14:paraId="19400130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1830" w:type="dxa"/>
            <w:vAlign w:val="center"/>
          </w:tcPr>
          <w:p w14:paraId="477A5505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  <w:tc>
          <w:tcPr>
            <w:tcW w:w="3948" w:type="dxa"/>
            <w:vAlign w:val="center"/>
          </w:tcPr>
          <w:p w14:paraId="3B1C7EB4">
            <w:pPr>
              <w:spacing w:before="80" w:after="80"/>
              <w:rPr>
                <w:rFonts w:hint="eastAsia" w:ascii="宋体" w:hAnsi="宋体" w:eastAsia="宋体" w:cs="宋体"/>
              </w:rPr>
            </w:pPr>
          </w:p>
        </w:tc>
      </w:tr>
    </w:tbl>
    <w:p w14:paraId="68F82E4E"/>
    <w:p w14:paraId="089CA6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交付物补充说明（如有）：</w:t>
      </w:r>
    </w:p>
    <w:p w14:paraId="39134644">
      <w:pPr>
        <w:rPr>
          <w:rFonts w:hint="default"/>
          <w:lang w:val="en-US" w:eastAsia="zh-CN"/>
        </w:rPr>
      </w:pPr>
    </w:p>
    <w:p w14:paraId="53F138E0">
      <w:pPr>
        <w:pStyle w:val="3"/>
        <w:jc w:val="both"/>
        <w:rPr>
          <w:rFonts w:hint="eastAsia" w:ascii="黑体" w:hAnsi="黑体" w:cs="黑体"/>
          <w:sz w:val="28"/>
          <w:szCs w:val="28"/>
        </w:rPr>
      </w:pPr>
      <w:r>
        <w:rPr>
          <w:rFonts w:hint="eastAsia" w:ascii="黑体" w:hAnsi="黑体" w:cs="黑体"/>
          <w:sz w:val="28"/>
          <w:szCs w:val="28"/>
        </w:rPr>
        <w:t>5.</w:t>
      </w:r>
      <w:r>
        <w:rPr>
          <w:rFonts w:hint="eastAsia" w:ascii="黑体" w:hAnsi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cs="黑体"/>
          <w:sz w:val="28"/>
          <w:szCs w:val="28"/>
        </w:rPr>
        <w:t xml:space="preserve"> 技术指标</w:t>
      </w:r>
    </w:p>
    <w:p w14:paraId="681FCBD4">
      <w:pPr>
        <w:ind w:firstLine="42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（对照榜单预期目标，明确本项目拟达到的具体技术参数，揭榜</w:t>
      </w:r>
      <w:r>
        <w:rPr>
          <w:rFonts w:hint="eastAsia" w:ascii="宋体" w:hAnsi="宋体" w:cs="宋体"/>
          <w:lang w:val="en-US" w:eastAsia="zh-CN"/>
        </w:rPr>
        <w:t>单位</w:t>
      </w:r>
      <w:r>
        <w:rPr>
          <w:rFonts w:hint="eastAsia" w:ascii="宋体" w:hAnsi="宋体" w:eastAsia="宋体" w:cs="宋体"/>
        </w:rPr>
        <w:t>可自拟补充技术指标，可高于榜单要求或扩展其他关键指</w:t>
      </w:r>
      <w:r>
        <w:rPr>
          <w:rFonts w:hint="eastAsia" w:ascii="宋体" w:hAnsi="宋体" w:eastAsia="宋体" w:cs="宋体"/>
          <w:highlight w:val="none"/>
        </w:rPr>
        <w:t>标，1000字以内）</w:t>
      </w:r>
    </w:p>
    <w:p w14:paraId="26DB77C8">
      <w:pPr>
        <w:rPr>
          <w:rFonts w:hint="eastAsia" w:ascii="仿宋" w:hAnsi="仿宋" w:eastAsia="仿宋" w:cs="仿宋"/>
          <w:highlight w:val="none"/>
        </w:rPr>
      </w:pPr>
    </w:p>
    <w:p w14:paraId="4C8EFF7C">
      <w:pPr>
        <w:pStyle w:val="3"/>
        <w:jc w:val="both"/>
        <w:rPr>
          <w:rFonts w:hint="eastAsia" w:ascii="黑体" w:hAnsi="黑体" w:cs="黑体"/>
          <w:sz w:val="28"/>
          <w:szCs w:val="28"/>
          <w:highlight w:val="none"/>
        </w:rPr>
      </w:pPr>
      <w:r>
        <w:rPr>
          <w:rFonts w:hint="eastAsia" w:ascii="黑体" w:hAnsi="黑体" w:cs="黑体"/>
          <w:sz w:val="28"/>
          <w:szCs w:val="28"/>
          <w:highlight w:val="none"/>
        </w:rPr>
        <w:t>5.</w:t>
      </w:r>
      <w:r>
        <w:rPr>
          <w:rFonts w:hint="eastAsia" w:ascii="黑体" w:hAnsi="黑体" w:cs="黑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黑体" w:hAnsi="黑体" w:cs="黑体"/>
          <w:sz w:val="28"/>
          <w:szCs w:val="28"/>
          <w:highlight w:val="none"/>
        </w:rPr>
        <w:t xml:space="preserve"> 运营方案</w:t>
      </w:r>
    </w:p>
    <w:p w14:paraId="24EC0AFF">
      <w:pPr>
        <w:ind w:firstLine="42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（说明成果的应用场景、目标客户、推广策略及计划等，3000字以内）</w:t>
      </w:r>
    </w:p>
    <w:p w14:paraId="75E10156">
      <w:pPr>
        <w:ind w:firstLine="420"/>
        <w:jc w:val="both"/>
        <w:rPr>
          <w:rFonts w:hint="eastAsia" w:ascii="仿宋" w:hAnsi="仿宋" w:eastAsia="仿宋" w:cs="仿宋"/>
          <w:highlight w:val="none"/>
        </w:rPr>
      </w:pPr>
    </w:p>
    <w:p w14:paraId="4272212A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六、承诺事项</w:t>
      </w:r>
    </w:p>
    <w:p w14:paraId="2F952CC4">
      <w:pPr>
        <w:ind w:firstLine="42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本单位郑重承诺：</w:t>
      </w:r>
      <w:r>
        <w:rPr>
          <w:rFonts w:hint="eastAsia" w:ascii="宋体" w:hAnsi="宋体" w:eastAsia="宋体" w:cs="宋体"/>
          <w:lang w:val="en-US" w:eastAsia="zh-CN"/>
        </w:rPr>
        <w:t>本单位/联合体</w:t>
      </w:r>
      <w:r>
        <w:rPr>
          <w:rFonts w:hint="eastAsia" w:ascii="宋体" w:hAnsi="宋体" w:eastAsia="宋体" w:cs="宋体"/>
        </w:rPr>
        <w:t>具备完成揭榜</w:t>
      </w:r>
      <w:r>
        <w:rPr>
          <w:rFonts w:hint="eastAsia" w:ascii="宋体" w:hAnsi="宋体" w:cs="宋体"/>
          <w:lang w:val="en-US" w:eastAsia="zh-CN"/>
        </w:rPr>
        <w:t>项目</w:t>
      </w:r>
      <w:r>
        <w:rPr>
          <w:rFonts w:hint="eastAsia" w:ascii="宋体" w:hAnsi="宋体" w:eastAsia="宋体" w:cs="宋体"/>
        </w:rPr>
        <w:t>所需的技术能力和资源条件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</w:rPr>
        <w:t>所提交的申报材料真实、准确、完整，不存在虚假陈述或重大遗漏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4921F6C9">
      <w:pPr>
        <w:pStyle w:val="2"/>
        <w:spacing w:before="300" w:line="560" w:lineRule="exact"/>
        <w:jc w:val="both"/>
        <w:rPr>
          <w:rFonts w:hint="eastAsia" w:ascii="黑体" w:hAnsi="黑体" w:cs="黑体"/>
          <w:color w:val="1A1A1A"/>
          <w:sz w:val="32"/>
          <w:szCs w:val="32"/>
        </w:rPr>
      </w:pPr>
      <w:r>
        <w:rPr>
          <w:rFonts w:hint="eastAsia" w:ascii="黑体" w:hAnsi="黑体" w:cs="黑体"/>
          <w:color w:val="1A1A1A"/>
          <w:sz w:val="32"/>
          <w:szCs w:val="32"/>
        </w:rPr>
        <w:t>七、附件清单</w:t>
      </w:r>
    </w:p>
    <w:p w14:paraId="37055CC7">
      <w:pPr>
        <w:spacing w:after="80"/>
        <w:ind w:left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☐ 营业执照副本（扫描件）</w:t>
      </w:r>
    </w:p>
    <w:p w14:paraId="63C51D60">
      <w:pPr>
        <w:spacing w:after="80"/>
        <w:ind w:left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☐ 信用信息查询报告</w:t>
      </w:r>
    </w:p>
    <w:p w14:paraId="1C04D8F9">
      <w:pPr>
        <w:spacing w:after="80"/>
        <w:ind w:left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☐ 相关资质证明材料（含项目负责人资质证明）</w:t>
      </w:r>
    </w:p>
    <w:p w14:paraId="01048DEB">
      <w:pPr>
        <w:spacing w:after="80"/>
        <w:ind w:left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☐ 前期研发成果证明材料</w:t>
      </w:r>
    </w:p>
    <w:p w14:paraId="05BA6A64">
      <w:pPr>
        <w:spacing w:after="80"/>
        <w:ind w:left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☐ 联合体协议（若有）</w:t>
      </w:r>
    </w:p>
    <w:p w14:paraId="26C53276">
      <w:pPr>
        <w:spacing w:after="80"/>
        <w:ind w:left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☐ 其他证明材料</w:t>
      </w:r>
    </w:p>
    <w:p w14:paraId="639DCBA2">
      <w:pPr>
        <w:rPr>
          <w:rFonts w:hint="eastAsia" w:ascii="仿宋" w:hAnsi="仿宋" w:eastAsia="仿宋" w:cs="仿宋"/>
        </w:rPr>
      </w:pPr>
    </w:p>
    <w:sectPr>
      <w:footerReference r:id="rId5" w:type="default"/>
      <w:pgSz w:w="11906" w:h="16838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06046">
    <w:pPr>
      <w:jc w:val="center"/>
    </w:pPr>
    <w:r>
      <w:t xml:space="preserve">—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02"/>
    <w:rsid w:val="00061436"/>
    <w:rsid w:val="000A0809"/>
    <w:rsid w:val="000C5BC6"/>
    <w:rsid w:val="000F37BE"/>
    <w:rsid w:val="0019687E"/>
    <w:rsid w:val="00235D8A"/>
    <w:rsid w:val="002665A5"/>
    <w:rsid w:val="002855F8"/>
    <w:rsid w:val="00286D55"/>
    <w:rsid w:val="002E29F1"/>
    <w:rsid w:val="00367275"/>
    <w:rsid w:val="00370745"/>
    <w:rsid w:val="00415B54"/>
    <w:rsid w:val="00417737"/>
    <w:rsid w:val="00433F42"/>
    <w:rsid w:val="00443218"/>
    <w:rsid w:val="004926FA"/>
    <w:rsid w:val="004E2D7B"/>
    <w:rsid w:val="00504FFD"/>
    <w:rsid w:val="00574CB1"/>
    <w:rsid w:val="00612E6D"/>
    <w:rsid w:val="00657E5F"/>
    <w:rsid w:val="00754EBA"/>
    <w:rsid w:val="008329A1"/>
    <w:rsid w:val="00854AE5"/>
    <w:rsid w:val="00861546"/>
    <w:rsid w:val="008807BC"/>
    <w:rsid w:val="00894887"/>
    <w:rsid w:val="008A04B8"/>
    <w:rsid w:val="008F6B4B"/>
    <w:rsid w:val="00900EEF"/>
    <w:rsid w:val="00903F6A"/>
    <w:rsid w:val="0099446E"/>
    <w:rsid w:val="009E59ED"/>
    <w:rsid w:val="00A01381"/>
    <w:rsid w:val="00A73A59"/>
    <w:rsid w:val="00AB513E"/>
    <w:rsid w:val="00AF04BE"/>
    <w:rsid w:val="00AF2F02"/>
    <w:rsid w:val="00B755E2"/>
    <w:rsid w:val="00BA2FAE"/>
    <w:rsid w:val="00BB5256"/>
    <w:rsid w:val="00BD361C"/>
    <w:rsid w:val="00C123E2"/>
    <w:rsid w:val="00C20968"/>
    <w:rsid w:val="00C8508E"/>
    <w:rsid w:val="00CF3FAC"/>
    <w:rsid w:val="00D37ECD"/>
    <w:rsid w:val="00D52E35"/>
    <w:rsid w:val="00D62255"/>
    <w:rsid w:val="00DA21D8"/>
    <w:rsid w:val="00DD4BC7"/>
    <w:rsid w:val="00EB1EB2"/>
    <w:rsid w:val="00ED74AD"/>
    <w:rsid w:val="00EF1872"/>
    <w:rsid w:val="00F028F1"/>
    <w:rsid w:val="00F867B4"/>
    <w:rsid w:val="04C523F6"/>
    <w:rsid w:val="05D439C6"/>
    <w:rsid w:val="15166027"/>
    <w:rsid w:val="22382C85"/>
    <w:rsid w:val="26FB4F7D"/>
    <w:rsid w:val="3B941552"/>
    <w:rsid w:val="3FFD4A5D"/>
    <w:rsid w:val="43AD58B7"/>
    <w:rsid w:val="4B5949E3"/>
    <w:rsid w:val="645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="Times New Roman" w:hAnsi="Times New Roman" w:eastAsia="宋体" w:cstheme="minorBidi"/>
      <w:color w:val="1A1A1A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400" w:after="200" w:line="240" w:lineRule="auto"/>
      <w:outlineLvl w:val="0"/>
    </w:pPr>
    <w:rPr>
      <w:rFonts w:eastAsia="黑体"/>
      <w:b/>
      <w:color w:val="2B579A"/>
      <w:sz w:val="28"/>
    </w:rPr>
  </w:style>
  <w:style w:type="paragraph" w:styleId="3">
    <w:name w:val="heading 2"/>
    <w:basedOn w:val="1"/>
    <w:qFormat/>
    <w:uiPriority w:val="0"/>
    <w:pPr>
      <w:keepNext/>
      <w:keepLines/>
      <w:spacing w:before="280" w:after="120"/>
      <w:outlineLvl w:val="1"/>
    </w:pPr>
    <w:rPr>
      <w:rFonts w:eastAsia="黑体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DocumentTitle"/>
    <w:basedOn w:val="1"/>
    <w:qFormat/>
    <w:uiPriority w:val="0"/>
    <w:pPr>
      <w:spacing w:before="200" w:after="400" w:line="600" w:lineRule="exact"/>
      <w:jc w:val="center"/>
    </w:pPr>
    <w:rPr>
      <w:rFonts w:eastAsia="黑体"/>
      <w:b/>
      <w:sz w:val="44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/>
      <w:color w:val="1A1A1A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/>
      <w:color w:val="1A1A1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1054</Words>
  <Characters>1119</Characters>
  <Lines>97</Lines>
  <Paragraphs>110</Paragraphs>
  <TotalTime>15</TotalTime>
  <ScaleCrop>false</ScaleCrop>
  <LinksUpToDate>false</LinksUpToDate>
  <CharactersWithSpaces>1303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2026-03-03T16:41:00Z</dcterms:created>
  <dc:creator>张桂就.LAPTOP-NLJ8UQ8I</dc:creator>
  <cp:lastModifiedBy>fwh</cp:lastModifiedBy>
  <dcterms:modified xsi:type="dcterms:W3CDTF">2026-04-21T14:14:55Z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eyJoZGlkIjoiN2U2NTU5OGE2NTU2MmEyOWQxYmI2OGI5YjFmZTgwNDQiLCJ1c2VySWQiOiIxNDExMzE5NzgxIn0=</vt:lpwstr>
  </property>
  <property fmtid="{D5CDD505-2E9C-101B-9397-08002B2CF9AE}" pid="3" name="KSOProductBuildVer">
    <vt:lpwstr>2052-12.1.0.25865</vt:lpwstr>
  </property>
  <property fmtid="{D5CDD505-2E9C-101B-9397-08002B2CF9AE}" pid="4" name="ICV">
    <vt:lpwstr>576D9D2229D34B98BCB41EB00E2F7DB9_13</vt:lpwstr>
  </property>
</Properties>
</file>