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2D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564F77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ED810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东莞市市级电动自行车锂离子电池健康评估</w:t>
      </w:r>
    </w:p>
    <w:p w14:paraId="76441F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网点目录</w:t>
      </w:r>
      <w:bookmarkStart w:id="0" w:name="_GoBack"/>
      <w:bookmarkEnd w:id="0"/>
    </w:p>
    <w:p w14:paraId="585472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4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079"/>
        <w:gridCol w:w="2556"/>
      </w:tblGrid>
      <w:tr w14:paraId="72FA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18842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79" w:type="dxa"/>
          </w:tcPr>
          <w:p w14:paraId="6F808F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网点名称</w:t>
            </w:r>
          </w:p>
        </w:tc>
        <w:tc>
          <w:tcPr>
            <w:tcW w:w="2556" w:type="dxa"/>
          </w:tcPr>
          <w:p w14:paraId="2744D4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所在镇街</w:t>
            </w:r>
          </w:p>
        </w:tc>
      </w:tr>
      <w:tr w14:paraId="5CAD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5" w:type="dxa"/>
          </w:tcPr>
          <w:p w14:paraId="5A35BB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79" w:type="dxa"/>
          </w:tcPr>
          <w:p w14:paraId="1AF854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  <w:t>广东骏达再生资源有限公司</w:t>
            </w:r>
          </w:p>
        </w:tc>
        <w:tc>
          <w:tcPr>
            <w:tcW w:w="2556" w:type="dxa"/>
          </w:tcPr>
          <w:p w14:paraId="2FC091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  <w:t>厚街镇</w:t>
            </w:r>
          </w:p>
        </w:tc>
      </w:tr>
      <w:tr w14:paraId="7FBB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299FC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79" w:type="dxa"/>
          </w:tcPr>
          <w:p w14:paraId="33FE5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  <w:t>广东汇创新能源有限公司</w:t>
            </w:r>
          </w:p>
        </w:tc>
        <w:tc>
          <w:tcPr>
            <w:tcW w:w="2556" w:type="dxa"/>
          </w:tcPr>
          <w:p w14:paraId="63EC8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  <w:t>万江街道</w:t>
            </w:r>
          </w:p>
        </w:tc>
      </w:tr>
      <w:tr w14:paraId="0D95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4BB25D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79" w:type="dxa"/>
          </w:tcPr>
          <w:p w14:paraId="404AEF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  <w:t>东莞市供联再生资源拆解有限公司</w:t>
            </w:r>
          </w:p>
        </w:tc>
        <w:tc>
          <w:tcPr>
            <w:tcW w:w="2556" w:type="dxa"/>
          </w:tcPr>
          <w:p w14:paraId="790E3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1"/>
                <w:szCs w:val="31"/>
                <w:lang w:val="en-US" w:eastAsia="zh-CN"/>
              </w:rPr>
              <w:t>麻涌镇</w:t>
            </w:r>
          </w:p>
        </w:tc>
      </w:tr>
    </w:tbl>
    <w:p w14:paraId="281228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543DB0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767285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03362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东莞市工业和信息化局</w:t>
      </w:r>
    </w:p>
    <w:p w14:paraId="051E8D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EAD7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A627F"/>
    <w:rsid w:val="059A627F"/>
    <w:rsid w:val="13995836"/>
    <w:rsid w:val="45762869"/>
    <w:rsid w:val="694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0</Lines>
  <Paragraphs>0</Paragraphs>
  <TotalTime>0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2025-11-26T01:57:00Z</dcterms:created>
  <dc:creator>lxqin</dc:creator>
  <cp:lastModifiedBy>lxqin</cp:lastModifiedBy>
  <dcterms:modified xsi:type="dcterms:W3CDTF">2025-11-27T03:25:28Z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DA954A2E68934586825DAD94FCC8DF79_11</vt:lpwstr>
  </property>
  <property fmtid="{D5CDD505-2E9C-101B-9397-08002B2CF9AE}" pid="4" name="KSOTemplateDocerSaveRecord">
    <vt:lpwstr>eyJoZGlkIjoiYmM5NGYyODZlNzFjNGQ0ZmYyM2QwZTBjNDQ5NTNhZjgiLCJ1c2VySWQiOiIyNDAxOTU5NTIifQ==</vt:lpwstr>
  </property>
</Properties>
</file>