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1F" w:rsidRDefault="00D0528E">
      <w:pPr>
        <w:spacing w:line="560" w:lineRule="exact"/>
        <w:jc w:val="left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1-1</w:t>
      </w:r>
    </w:p>
    <w:p w:rsidR="0008171F" w:rsidRDefault="0008171F">
      <w:pPr>
        <w:pStyle w:val="a0"/>
      </w:pPr>
    </w:p>
    <w:p w:rsidR="0008171F" w:rsidRDefault="00D0528E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2026</w:t>
      </w:r>
      <w:r>
        <w:rPr>
          <w:rFonts w:ascii="Times New Roman" w:eastAsia="方正小标宋简体" w:hAnsi="Times New Roman" w:cs="方正小标宋简体" w:hint="eastAsia"/>
          <w:sz w:val="44"/>
          <w:szCs w:val="44"/>
        </w:rPr>
        <w:t>年支持省级企业技术中心开展</w:t>
      </w:r>
    </w:p>
    <w:p w:rsidR="0008171F" w:rsidRDefault="00D0528E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创新能力建设项目入库申请书</w:t>
      </w:r>
    </w:p>
    <w:p w:rsidR="0008171F" w:rsidRDefault="0008171F">
      <w:pPr>
        <w:pStyle w:val="a0"/>
      </w:pPr>
    </w:p>
    <w:p w:rsidR="0008171F" w:rsidRDefault="0008171F">
      <w:pPr>
        <w:pStyle w:val="a0"/>
      </w:pPr>
    </w:p>
    <w:p w:rsidR="0008171F" w:rsidRDefault="0008171F">
      <w:pPr>
        <w:pStyle w:val="a0"/>
      </w:pPr>
    </w:p>
    <w:p w:rsidR="0008171F" w:rsidRDefault="00D0528E">
      <w:pPr>
        <w:spacing w:line="560" w:lineRule="exact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项目名称：</w:t>
      </w:r>
      <w:bookmarkStart w:id="0" w:name="_GoBack"/>
      <w:bookmarkEnd w:id="0"/>
    </w:p>
    <w:p w:rsidR="0008171F" w:rsidRDefault="0008171F">
      <w:pPr>
        <w:pStyle w:val="a0"/>
      </w:pPr>
    </w:p>
    <w:p w:rsidR="0008171F" w:rsidRDefault="00D0528E">
      <w:pPr>
        <w:spacing w:line="560" w:lineRule="exact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项目承担单位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（盖章）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：</w:t>
      </w:r>
    </w:p>
    <w:p w:rsidR="0008171F" w:rsidRDefault="00D0528E">
      <w:pPr>
        <w:spacing w:line="300" w:lineRule="exact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 w:hint="eastAsia"/>
          <w:b/>
          <w:bCs/>
          <w:sz w:val="24"/>
          <w:szCs w:val="32"/>
        </w:rPr>
        <w:t>本公司承诺：此申报材料的所有复印件与原件一致；若存在问题，我公司承担一切法律责任和相应后果。</w:t>
      </w:r>
    </w:p>
    <w:p w:rsidR="0008171F" w:rsidRDefault="0008171F">
      <w:pPr>
        <w:pStyle w:val="a0"/>
      </w:pPr>
    </w:p>
    <w:p w:rsidR="0008171F" w:rsidRDefault="00D0528E">
      <w:pPr>
        <w:spacing w:line="560" w:lineRule="exact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项目承担单位法定代表人：</w:t>
      </w:r>
    </w:p>
    <w:p w:rsidR="0008171F" w:rsidRDefault="00D0528E">
      <w:pPr>
        <w:spacing w:line="720" w:lineRule="exact"/>
        <w:jc w:val="left"/>
      </w:pP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联系方式：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>固话：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 xml:space="preserve">   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 xml:space="preserve">    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 xml:space="preserve">    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>手机：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 xml:space="preserve">       </w:t>
      </w:r>
    </w:p>
    <w:p w:rsidR="0008171F" w:rsidRDefault="00D0528E">
      <w:pPr>
        <w:spacing w:line="720" w:lineRule="exact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项目负责人：</w:t>
      </w:r>
    </w:p>
    <w:p w:rsidR="0008171F" w:rsidRDefault="00D0528E">
      <w:pPr>
        <w:spacing w:line="720" w:lineRule="exact"/>
        <w:jc w:val="left"/>
        <w:rPr>
          <w:rFonts w:ascii="Times New Roman" w:eastAsia="仿宋_GB2312" w:hAns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联系方式：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>固话：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 xml:space="preserve">   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 xml:space="preserve">    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 xml:space="preserve">    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>手机：</w:t>
      </w:r>
      <w:r>
        <w:rPr>
          <w:rFonts w:ascii="Times New Roman" w:eastAsia="仿宋_GB2312" w:hAnsi="Times New Roman" w:hint="eastAsia"/>
          <w:color w:val="000000"/>
          <w:sz w:val="30"/>
          <w:szCs w:val="30"/>
          <w:shd w:val="clear" w:color="auto" w:fill="FFFFFF"/>
        </w:rPr>
        <w:t xml:space="preserve">       </w:t>
      </w:r>
    </w:p>
    <w:p w:rsidR="0008171F" w:rsidRDefault="0008171F">
      <w:pPr>
        <w:pStyle w:val="a0"/>
      </w:pPr>
    </w:p>
    <w:p w:rsidR="0008171F" w:rsidRDefault="00D0528E">
      <w:pPr>
        <w:spacing w:line="560" w:lineRule="exact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项目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建设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起止时间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：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    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 xml:space="preserve">   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年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月至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年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月</w:t>
      </w:r>
    </w:p>
    <w:p w:rsidR="0008171F" w:rsidRDefault="0008171F">
      <w:pPr>
        <w:pStyle w:val="a0"/>
      </w:pPr>
    </w:p>
    <w:p w:rsidR="0008171F" w:rsidRDefault="00D0528E">
      <w:pPr>
        <w:spacing w:line="560" w:lineRule="exact"/>
        <w:jc w:val="lef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填报日期：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    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 xml:space="preserve">         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年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月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日</w:t>
      </w:r>
    </w:p>
    <w:p w:rsidR="0008171F" w:rsidRDefault="0008171F">
      <w:pPr>
        <w:rPr>
          <w:rFonts w:ascii="Times New Roman" w:hAnsi="Times New Roman"/>
          <w:szCs w:val="24"/>
        </w:rPr>
      </w:pPr>
    </w:p>
    <w:p w:rsidR="0008171F" w:rsidRDefault="0008171F">
      <w:pPr>
        <w:rPr>
          <w:rFonts w:ascii="Times New Roman" w:hAnsi="Times New Roman"/>
        </w:rPr>
      </w:pPr>
    </w:p>
    <w:p w:rsidR="0008171F" w:rsidRDefault="0008171F">
      <w:pPr>
        <w:pStyle w:val="a0"/>
        <w:rPr>
          <w:rFonts w:eastAsia="仿宋_GB2312"/>
          <w:b/>
          <w:bCs/>
          <w:color w:val="000000"/>
          <w:kern w:val="0"/>
          <w:sz w:val="32"/>
          <w:szCs w:val="32"/>
        </w:rPr>
      </w:pPr>
    </w:p>
    <w:p w:rsidR="0008171F" w:rsidRDefault="00D0528E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br w:type="page"/>
      </w:r>
    </w:p>
    <w:p w:rsidR="0008171F" w:rsidRDefault="00D0528E">
      <w:pPr>
        <w:spacing w:line="560" w:lineRule="exact"/>
        <w:jc w:val="lef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一、</w:t>
      </w:r>
      <w:r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项目基本信息</w:t>
      </w:r>
    </w:p>
    <w:tbl>
      <w:tblPr>
        <w:tblW w:w="848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0"/>
        <w:gridCol w:w="2016"/>
        <w:gridCol w:w="2173"/>
        <w:gridCol w:w="51"/>
        <w:gridCol w:w="2123"/>
      </w:tblGrid>
      <w:tr w:rsidR="0008171F">
        <w:trPr>
          <w:cantSplit/>
          <w:trHeight w:hRule="exact" w:val="680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position w:val="6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position w:val="6"/>
                <w:szCs w:val="21"/>
              </w:rPr>
              <w:t>项目名称</w:t>
            </w:r>
          </w:p>
        </w:tc>
        <w:tc>
          <w:tcPr>
            <w:tcW w:w="6363" w:type="dxa"/>
            <w:gridSpan w:val="4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position w:val="6"/>
                <w:szCs w:val="21"/>
              </w:rPr>
            </w:pPr>
          </w:p>
        </w:tc>
      </w:tr>
      <w:tr w:rsidR="0008171F">
        <w:trPr>
          <w:cantSplit/>
          <w:trHeight w:hRule="exact" w:val="680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position w:val="6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position w:val="6"/>
                <w:szCs w:val="21"/>
              </w:rPr>
              <w:t>项目承担单位</w:t>
            </w:r>
          </w:p>
        </w:tc>
        <w:tc>
          <w:tcPr>
            <w:tcW w:w="6363" w:type="dxa"/>
            <w:gridSpan w:val="4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position w:val="6"/>
                <w:szCs w:val="21"/>
              </w:rPr>
            </w:pPr>
          </w:p>
        </w:tc>
      </w:tr>
      <w:tr w:rsidR="0008171F">
        <w:trPr>
          <w:cantSplit/>
          <w:trHeight w:hRule="exact" w:val="680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C77519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position w:val="6"/>
                <w:szCs w:val="21"/>
              </w:rPr>
            </w:pPr>
            <w:r w:rsidRPr="00C77519">
              <w:rPr>
                <w:rFonts w:ascii="Times New Roman" w:eastAsia="仿宋_GB2312" w:hAnsi="Times New Roman" w:cs="仿宋_GB2312" w:hint="eastAsia"/>
                <w:b/>
                <w:bCs/>
                <w:position w:val="6"/>
                <w:szCs w:val="21"/>
              </w:rPr>
              <w:t>统一社会信用代码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position w:val="6"/>
                <w:szCs w:val="21"/>
              </w:rPr>
            </w:pPr>
          </w:p>
        </w:tc>
        <w:tc>
          <w:tcPr>
            <w:tcW w:w="2173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position w:val="6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position w:val="6"/>
                <w:szCs w:val="21"/>
              </w:rPr>
              <w:t>项目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position w:val="6"/>
                <w:szCs w:val="21"/>
              </w:rPr>
              <w:t>建设起止时间</w:t>
            </w:r>
          </w:p>
        </w:tc>
        <w:tc>
          <w:tcPr>
            <w:tcW w:w="2174" w:type="dxa"/>
            <w:gridSpan w:val="2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position w:val="6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月至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月</w:t>
            </w:r>
          </w:p>
        </w:tc>
      </w:tr>
      <w:tr w:rsidR="0008171F">
        <w:trPr>
          <w:cantSplit/>
          <w:trHeight w:hRule="exact" w:val="680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position w:val="6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position w:val="6"/>
                <w:szCs w:val="21"/>
              </w:rPr>
              <w:t>项目实施地址</w:t>
            </w:r>
          </w:p>
        </w:tc>
        <w:tc>
          <w:tcPr>
            <w:tcW w:w="6363" w:type="dxa"/>
            <w:gridSpan w:val="4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color w:val="000000"/>
                <w:position w:val="6"/>
                <w:szCs w:val="21"/>
              </w:rPr>
            </w:pPr>
          </w:p>
        </w:tc>
      </w:tr>
      <w:tr w:rsidR="0008171F">
        <w:trPr>
          <w:cantSplit/>
          <w:trHeight w:hRule="exact" w:val="2748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</w:rPr>
              <w:t>项目所属</w:t>
            </w:r>
            <w:r>
              <w:rPr>
                <w:rFonts w:ascii="Times New Roman" w:eastAsia="仿宋_GB2312" w:hAnsi="Times New Roman" w:cs="仿宋_GB2312" w:hint="eastAsia"/>
                <w:b/>
                <w:bCs/>
              </w:rPr>
              <w:t>产业</w:t>
            </w:r>
            <w:r>
              <w:rPr>
                <w:rFonts w:ascii="Times New Roman" w:eastAsia="仿宋_GB2312" w:hAnsi="Times New Roman" w:cs="仿宋_GB2312" w:hint="eastAsia"/>
                <w:b/>
                <w:bCs/>
              </w:rPr>
              <w:t>领域</w:t>
            </w:r>
          </w:p>
        </w:tc>
        <w:tc>
          <w:tcPr>
            <w:tcW w:w="6363" w:type="dxa"/>
            <w:gridSpan w:val="4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□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战略性支柱产业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（包括新一代电子信息、绿色石化、智能家电、汽车产业、先进材料、现代轻工纺织、软件与信息服务、超高清视频显示、生物医药与健康、现代农业与食品）：</w:t>
            </w:r>
            <w:r>
              <w:rPr>
                <w:rFonts w:ascii="Times New Roman" w:hAnsi="Times New Roman" w:cs="Arial"/>
                <w:color w:val="333333"/>
                <w:sz w:val="19"/>
                <w:szCs w:val="19"/>
                <w:shd w:val="clear" w:color="auto" w:fill="FFFFFF"/>
              </w:rPr>
              <w:t>__________</w:t>
            </w:r>
          </w:p>
          <w:p w:rsidR="0008171F" w:rsidRDefault="00D0528E">
            <w:pPr>
              <w:spacing w:line="360" w:lineRule="atLeast"/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□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战略性新兴产业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（包括半导体与集成电路、高端装备制造、智能机器人、区块链与量子信息、前沿新材料、新能源、激光与增材制造、数字创意、安全应急与环保、精密仪器设备）：</w:t>
            </w:r>
            <w:r>
              <w:rPr>
                <w:rFonts w:ascii="Times New Roman" w:hAnsi="Times New Roman" w:cs="Arial"/>
                <w:color w:val="333333"/>
                <w:sz w:val="19"/>
                <w:szCs w:val="19"/>
                <w:shd w:val="clear" w:color="auto" w:fill="FFFFFF"/>
              </w:rPr>
              <w:t>__________</w:t>
            </w:r>
          </w:p>
          <w:p w:rsidR="0008171F" w:rsidRDefault="00D0528E">
            <w:pPr>
              <w:spacing w:line="360" w:lineRule="atLeast"/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□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其他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  <w:shd w:val="clear" w:color="auto" w:fill="FFFFFF"/>
              </w:rPr>
              <w:t>：</w:t>
            </w:r>
            <w:r>
              <w:rPr>
                <w:rFonts w:ascii="Times New Roman" w:hAnsi="Times New Roman" w:cs="Arial"/>
                <w:color w:val="333333"/>
                <w:sz w:val="19"/>
                <w:szCs w:val="19"/>
                <w:shd w:val="clear" w:color="auto" w:fill="FFFFFF"/>
              </w:rPr>
              <w:t>__________</w:t>
            </w:r>
          </w:p>
          <w:p w:rsidR="0008171F" w:rsidRDefault="0008171F">
            <w:pPr>
              <w:spacing w:line="360" w:lineRule="atLeast"/>
              <w:rPr>
                <w:rFonts w:ascii="Times New Roman" w:eastAsia="仿宋_GB2312" w:hAnsi="Times New Roman" w:cs="仿宋_GB2312"/>
                <w:color w:val="000000"/>
                <w:position w:val="6"/>
                <w:szCs w:val="21"/>
              </w:rPr>
            </w:pPr>
          </w:p>
        </w:tc>
      </w:tr>
      <w:tr w:rsidR="0008171F">
        <w:trPr>
          <w:cantSplit/>
          <w:trHeight w:hRule="exact" w:val="1207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position w:val="6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szCs w:val="21"/>
              </w:rPr>
              <w:t>项目总投资</w:t>
            </w:r>
            <w:r>
              <w:rPr>
                <w:rFonts w:ascii="Times New Roman" w:eastAsia="仿宋_GB2312" w:hAnsi="Times New Roman" w:cs="仿宋_GB2312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（万元）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position w:val="6"/>
                <w:szCs w:val="21"/>
              </w:rPr>
            </w:pPr>
          </w:p>
        </w:tc>
        <w:tc>
          <w:tcPr>
            <w:tcW w:w="2224" w:type="dxa"/>
            <w:gridSpan w:val="2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position w:val="6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sz w:val="18"/>
                <w:szCs w:val="18"/>
              </w:rPr>
              <w:t>项目</w:t>
            </w:r>
            <w:r>
              <w:rPr>
                <w:rFonts w:eastAsia="仿宋_GB2312" w:cs="仿宋_GB2312" w:hint="eastAsia"/>
                <w:b/>
                <w:bCs/>
                <w:sz w:val="18"/>
                <w:szCs w:val="18"/>
              </w:rPr>
              <w:t>新</w:t>
            </w:r>
            <w:r>
              <w:rPr>
                <w:rFonts w:ascii="Times New Roman" w:eastAsia="仿宋_GB2312" w:hAnsi="Times New Roman" w:cs="仿宋_GB2312" w:hint="eastAsia"/>
                <w:b/>
                <w:bCs/>
                <w:sz w:val="18"/>
                <w:szCs w:val="18"/>
              </w:rPr>
              <w:t>购置</w:t>
            </w:r>
            <w:r>
              <w:rPr>
                <w:rFonts w:eastAsia="仿宋_GB2312" w:cs="仿宋_GB2312" w:hint="eastAsia"/>
                <w:b/>
                <w:bCs/>
                <w:sz w:val="18"/>
                <w:szCs w:val="18"/>
              </w:rPr>
              <w:t>研发</w:t>
            </w:r>
            <w:r>
              <w:rPr>
                <w:rFonts w:ascii="Times New Roman" w:eastAsia="仿宋_GB2312" w:hAnsi="Times New Roman" w:cs="仿宋_GB2312" w:hint="eastAsia"/>
                <w:b/>
                <w:bCs/>
                <w:sz w:val="18"/>
                <w:szCs w:val="18"/>
              </w:rPr>
              <w:t>仪器设备（含配套软件）总额（不含税</w:t>
            </w:r>
            <w:r>
              <w:rPr>
                <w:rFonts w:ascii="Times New Roman" w:eastAsia="仿宋_GB2312" w:hAnsi="Times New Roman" w:cs="仿宋_GB2312" w:hint="eastAsia"/>
                <w:b/>
                <w:bCs/>
                <w:sz w:val="18"/>
                <w:szCs w:val="18"/>
              </w:rPr>
              <w:t>，万元</w:t>
            </w:r>
            <w:r>
              <w:rPr>
                <w:rFonts w:ascii="Times New Roman" w:eastAsia="仿宋_GB2312" w:hAnsi="Times New Roman" w:cs="仿宋_GB2312" w:hint="eastAsia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position w:val="6"/>
                <w:szCs w:val="21"/>
              </w:rPr>
            </w:pPr>
          </w:p>
        </w:tc>
      </w:tr>
      <w:tr w:rsidR="0008171F">
        <w:trPr>
          <w:trHeight w:hRule="exact" w:val="1082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项目承担单位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拥有的全部有效发明专利数（件）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224" w:type="dxa"/>
            <w:gridSpan w:val="2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项目申请相关发明专利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数（件）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</w:tr>
      <w:tr w:rsidR="0008171F">
        <w:trPr>
          <w:trHeight w:hRule="exact" w:val="763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项目承担单位</w:t>
            </w:r>
          </w:p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相关信息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eastAsia="仿宋_GB2312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202</w:t>
            </w:r>
            <w:r>
              <w:rPr>
                <w:rFonts w:eastAsia="仿宋_GB2312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年</w:t>
            </w:r>
          </w:p>
        </w:tc>
        <w:tc>
          <w:tcPr>
            <w:tcW w:w="2224" w:type="dxa"/>
            <w:gridSpan w:val="2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eastAsia="仿宋_GB2312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202</w:t>
            </w:r>
            <w:r>
              <w:rPr>
                <w:rFonts w:eastAsia="仿宋_GB2312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年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eastAsia="仿宋_GB2312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202</w:t>
            </w:r>
            <w:r>
              <w:rPr>
                <w:rFonts w:eastAsia="仿宋_GB2312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年</w:t>
            </w:r>
          </w:p>
        </w:tc>
      </w:tr>
      <w:tr w:rsidR="0008171F">
        <w:trPr>
          <w:trHeight w:hRule="exact" w:val="680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主营业务收入（万元）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224" w:type="dxa"/>
            <w:gridSpan w:val="2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</w:tr>
      <w:tr w:rsidR="0008171F">
        <w:trPr>
          <w:trHeight w:hRule="exact" w:val="680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年利润总额（万元）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224" w:type="dxa"/>
            <w:gridSpan w:val="2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</w:tr>
      <w:tr w:rsidR="0008171F">
        <w:trPr>
          <w:trHeight w:hRule="exact" w:val="680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年纳税总额（万元）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224" w:type="dxa"/>
            <w:gridSpan w:val="2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</w:tr>
      <w:tr w:rsidR="0008171F">
        <w:trPr>
          <w:trHeight w:hRule="exact" w:val="800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研究与试验发展经费支出额（万元）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224" w:type="dxa"/>
            <w:gridSpan w:val="2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</w:tr>
      <w:tr w:rsidR="0008171F">
        <w:trPr>
          <w:trHeight w:hRule="exact" w:val="1270"/>
        </w:trPr>
        <w:tc>
          <w:tcPr>
            <w:tcW w:w="2120" w:type="dxa"/>
            <w:tcBorders>
              <w:tl2br w:val="nil"/>
              <w:tr2bl w:val="nil"/>
            </w:tcBorders>
            <w:vAlign w:val="center"/>
          </w:tcPr>
          <w:p w:rsidR="0008171F" w:rsidRDefault="00D0528E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企业技术中心专职研究与试验发展人员（人）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pacing w:line="36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224" w:type="dxa"/>
            <w:gridSpan w:val="2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  <w:tc>
          <w:tcPr>
            <w:tcW w:w="2123" w:type="dxa"/>
            <w:tcBorders>
              <w:tl2br w:val="nil"/>
              <w:tr2bl w:val="nil"/>
            </w:tcBorders>
            <w:vAlign w:val="center"/>
          </w:tcPr>
          <w:p w:rsidR="0008171F" w:rsidRDefault="0008171F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 w:cs="仿宋_GB2312"/>
                <w:szCs w:val="21"/>
              </w:rPr>
            </w:pPr>
          </w:p>
        </w:tc>
      </w:tr>
      <w:tr w:rsidR="0008171F">
        <w:trPr>
          <w:trHeight w:val="5479"/>
        </w:trPr>
        <w:tc>
          <w:tcPr>
            <w:tcW w:w="8483" w:type="dxa"/>
            <w:gridSpan w:val="5"/>
          </w:tcPr>
          <w:p w:rsidR="0008171F" w:rsidRDefault="00D0528E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lastRenderedPageBreak/>
              <w:t>项目</w:t>
            </w: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t>承担</w:t>
            </w: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t>简介</w:t>
            </w:r>
          </w:p>
          <w:p w:rsidR="0008171F" w:rsidRDefault="00D0528E">
            <w:pPr>
              <w:pStyle w:val="a0"/>
              <w:numPr>
                <w:ilvl w:val="0"/>
                <w:numId w:val="1"/>
              </w:num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企业基本情况。包括所有制性质、主要下属企业，职工人数、企业总资产、资产负债率、主营业务收入、利润、主导产品及市场占有率等。</w:t>
            </w:r>
          </w:p>
          <w:p w:rsidR="0008171F" w:rsidRDefault="0008171F">
            <w:pPr>
              <w:pStyle w:val="a0"/>
              <w:rPr>
                <w:rFonts w:eastAsia="仿宋_GB2312"/>
                <w:sz w:val="24"/>
              </w:rPr>
            </w:pPr>
          </w:p>
          <w:p w:rsidR="0008171F" w:rsidRDefault="00D0528E">
            <w:pPr>
              <w:pStyle w:val="a0"/>
              <w:numPr>
                <w:ilvl w:val="0"/>
                <w:numId w:val="1"/>
              </w:num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企业的行业地位和竞争力。结合行业集中度和企业在行业中的综合排序，分析企业在本行业的领先地位和竞争优势，与同行业企业相比所具有的规模和技术优势。</w:t>
            </w:r>
          </w:p>
          <w:p w:rsidR="0008171F" w:rsidRDefault="0008171F">
            <w:pPr>
              <w:pStyle w:val="a0"/>
              <w:rPr>
                <w:rFonts w:eastAsia="仿宋_GB2312"/>
                <w:sz w:val="24"/>
              </w:rPr>
            </w:pPr>
          </w:p>
          <w:p w:rsidR="0008171F" w:rsidRDefault="00D0528E">
            <w:pPr>
              <w:pStyle w:val="a0"/>
              <w:numPr>
                <w:ilvl w:val="0"/>
                <w:numId w:val="1"/>
              </w:num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企业对本行业技术创新的引领作用。包括企业对行业技术进步、结构调整、节能减排、资源节约综合利用等方面的示范和带动作用。</w:t>
            </w:r>
          </w:p>
          <w:p w:rsidR="0008171F" w:rsidRDefault="0008171F">
            <w:pPr>
              <w:pStyle w:val="a0"/>
              <w:rPr>
                <w:rFonts w:eastAsia="仿宋_GB2312"/>
                <w:sz w:val="24"/>
              </w:rPr>
            </w:pPr>
          </w:p>
          <w:p w:rsidR="0008171F" w:rsidRDefault="00D0528E">
            <w:pPr>
              <w:snapToGrid w:val="0"/>
              <w:spacing w:line="360" w:lineRule="atLeas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企业对产业链的带动作用。包括企业所处产业集群领域、产业链环节，企业对产业链的上下游资源整合情况等。</w:t>
            </w:r>
          </w:p>
        </w:tc>
      </w:tr>
    </w:tbl>
    <w:tbl>
      <w:tblPr>
        <w:tblpPr w:leftFromText="180" w:rightFromText="180" w:vertAnchor="text" w:horzAnchor="page" w:tblpX="1909" w:tblpY="796"/>
        <w:tblW w:w="8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455"/>
      </w:tblGrid>
      <w:tr w:rsidR="0008171F">
        <w:trPr>
          <w:cantSplit/>
          <w:trHeight w:val="3503"/>
        </w:trPr>
        <w:tc>
          <w:tcPr>
            <w:tcW w:w="8455" w:type="dxa"/>
          </w:tcPr>
          <w:p w:rsidR="0008171F" w:rsidRDefault="00D0528E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t>项目</w:t>
            </w: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t>基本情况</w:t>
            </w:r>
          </w:p>
          <w:p w:rsidR="0008171F" w:rsidRDefault="00D0528E">
            <w:pPr>
              <w:numPr>
                <w:ilvl w:val="0"/>
                <w:numId w:val="2"/>
              </w:numPr>
              <w:snapToGrid w:val="0"/>
              <w:spacing w:line="360" w:lineRule="atLeas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项目主要内容</w:t>
            </w:r>
            <w:r>
              <w:rPr>
                <w:rFonts w:ascii="Times New Roman" w:eastAsia="仿宋_GB2312" w:hAnsi="Times New Roman"/>
                <w:sz w:val="24"/>
              </w:rPr>
              <w:t>。</w:t>
            </w:r>
          </w:p>
          <w:p w:rsidR="0008171F" w:rsidRDefault="0008171F">
            <w:pPr>
              <w:pStyle w:val="a0"/>
              <w:spacing w:line="360" w:lineRule="atLeast"/>
              <w:jc w:val="left"/>
            </w:pPr>
          </w:p>
          <w:p w:rsidR="0008171F" w:rsidRDefault="00D0528E">
            <w:pPr>
              <w:numPr>
                <w:ilvl w:val="0"/>
                <w:numId w:val="2"/>
              </w:numPr>
              <w:snapToGrid w:val="0"/>
              <w:spacing w:line="360" w:lineRule="atLeas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建设方案及目标。</w:t>
            </w:r>
          </w:p>
          <w:p w:rsidR="0008171F" w:rsidRDefault="0008171F">
            <w:pPr>
              <w:pStyle w:val="a0"/>
              <w:spacing w:line="360" w:lineRule="atLeast"/>
              <w:jc w:val="left"/>
            </w:pPr>
          </w:p>
          <w:p w:rsidR="0008171F" w:rsidRDefault="00D0528E">
            <w:pPr>
              <w:numPr>
                <w:ilvl w:val="0"/>
                <w:numId w:val="2"/>
              </w:numPr>
              <w:snapToGrid w:val="0"/>
              <w:spacing w:line="360" w:lineRule="atLeas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建设水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平及亮点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。</w:t>
            </w:r>
          </w:p>
          <w:p w:rsidR="0008171F" w:rsidRDefault="0008171F">
            <w:pPr>
              <w:pStyle w:val="a0"/>
              <w:spacing w:line="360" w:lineRule="atLeast"/>
              <w:jc w:val="left"/>
            </w:pPr>
          </w:p>
          <w:p w:rsidR="0008171F" w:rsidRDefault="00D0528E">
            <w:pPr>
              <w:pStyle w:val="a0"/>
              <w:spacing w:line="360" w:lineRule="atLeast"/>
              <w:rPr>
                <w:rFonts w:eastAsia="黑体"/>
                <w:sz w:val="28"/>
                <w:szCs w:val="28"/>
              </w:rPr>
            </w:pPr>
            <w:r>
              <w:rPr>
                <w:rFonts w:eastAsia="仿宋_GB2312"/>
                <w:sz w:val="24"/>
              </w:rPr>
              <w:t>4.</w:t>
            </w:r>
            <w:r>
              <w:rPr>
                <w:rFonts w:eastAsia="仿宋_GB2312"/>
                <w:sz w:val="24"/>
              </w:rPr>
              <w:t>开发新产品或技术的水平</w:t>
            </w:r>
            <w:r>
              <w:rPr>
                <w:rFonts w:eastAsia="仿宋_GB2312"/>
                <w:sz w:val="24"/>
              </w:rPr>
              <w:t>。</w:t>
            </w:r>
          </w:p>
        </w:tc>
      </w:tr>
    </w:tbl>
    <w:p w:rsidR="0008171F" w:rsidRDefault="00D0528E">
      <w:pPr>
        <w:spacing w:line="360" w:lineRule="atLeast"/>
        <w:jc w:val="lef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二、</w:t>
      </w:r>
      <w:r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项目情况</w:t>
      </w:r>
    </w:p>
    <w:tbl>
      <w:tblPr>
        <w:tblW w:w="848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483"/>
      </w:tblGrid>
      <w:tr w:rsidR="0008171F">
        <w:trPr>
          <w:trHeight w:val="3612"/>
        </w:trPr>
        <w:tc>
          <w:tcPr>
            <w:tcW w:w="8483" w:type="dxa"/>
          </w:tcPr>
          <w:p w:rsidR="0008171F" w:rsidRDefault="00D0528E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t>项目</w:t>
            </w: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t>实施</w:t>
            </w: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t>情况总结</w:t>
            </w:r>
          </w:p>
          <w:p w:rsidR="0008171F" w:rsidRDefault="00D0528E">
            <w:pPr>
              <w:numPr>
                <w:ilvl w:val="0"/>
                <w:numId w:val="3"/>
              </w:numPr>
              <w:snapToGrid w:val="0"/>
              <w:spacing w:line="360" w:lineRule="atLeas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工作总结</w:t>
            </w:r>
            <w:r>
              <w:rPr>
                <w:rFonts w:ascii="Times New Roman" w:eastAsia="仿宋_GB2312" w:hAnsi="Times New Roman"/>
                <w:sz w:val="24"/>
              </w:rPr>
              <w:t>，包括</w:t>
            </w:r>
            <w:r>
              <w:rPr>
                <w:rFonts w:ascii="Times New Roman" w:eastAsia="仿宋_GB2312" w:hAnsi="Times New Roman"/>
                <w:sz w:val="24"/>
              </w:rPr>
              <w:t>项目研制背景、项目实施情况、社会经济效益情况、应用前景等</w:t>
            </w:r>
            <w:r>
              <w:rPr>
                <w:rFonts w:ascii="Times New Roman" w:eastAsia="仿宋_GB2312" w:hAnsi="Times New Roman"/>
                <w:sz w:val="24"/>
              </w:rPr>
              <w:t>。</w:t>
            </w:r>
          </w:p>
          <w:p w:rsidR="0008171F" w:rsidRDefault="0008171F">
            <w:pPr>
              <w:pStyle w:val="a0"/>
            </w:pPr>
          </w:p>
          <w:p w:rsidR="0008171F" w:rsidRDefault="00D0528E">
            <w:pPr>
              <w:numPr>
                <w:ilvl w:val="0"/>
                <w:numId w:val="3"/>
              </w:numPr>
              <w:snapToGrid w:val="0"/>
              <w:spacing w:line="360" w:lineRule="atLeas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技术总结</w:t>
            </w:r>
            <w:r>
              <w:rPr>
                <w:rFonts w:ascii="Times New Roman" w:eastAsia="仿宋_GB2312" w:hAnsi="Times New Roman"/>
                <w:sz w:val="24"/>
              </w:rPr>
              <w:t>，包括所采取的技术方法、工艺、研制过程、测试情况、关键技术与解决途径、总体性能指标、技术水平以及所取得的知识产权成果等。</w:t>
            </w:r>
          </w:p>
          <w:p w:rsidR="0008171F" w:rsidRDefault="0008171F">
            <w:pPr>
              <w:pStyle w:val="a0"/>
            </w:pPr>
          </w:p>
          <w:p w:rsidR="0008171F" w:rsidRDefault="00D0528E">
            <w:pPr>
              <w:snapToGrid w:val="0"/>
              <w:spacing w:line="360" w:lineRule="atLeas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项目投资完成情况，包括总投资、项目购置仪器设备（含配套软件，不含税）等情况；投资资金到位、使用、节约或超支情况及原因分析等。</w:t>
            </w:r>
          </w:p>
        </w:tc>
      </w:tr>
      <w:tr w:rsidR="0008171F">
        <w:trPr>
          <w:trHeight w:hRule="exact" w:val="4709"/>
        </w:trPr>
        <w:tc>
          <w:tcPr>
            <w:tcW w:w="8483" w:type="dxa"/>
          </w:tcPr>
          <w:p w:rsidR="0008171F" w:rsidRDefault="00D0528E">
            <w:pPr>
              <w:snapToGrid w:val="0"/>
              <w:spacing w:line="360" w:lineRule="atLeas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  <w:lastRenderedPageBreak/>
              <w:t>项目效果</w:t>
            </w:r>
          </w:p>
          <w:p w:rsidR="0008171F" w:rsidRDefault="00D0528E">
            <w:pPr>
              <w:numPr>
                <w:ilvl w:val="0"/>
                <w:numId w:val="4"/>
              </w:numPr>
              <w:snapToGrid w:val="0"/>
              <w:spacing w:line="360" w:lineRule="atLeas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经济效益（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项目产生的营业收入、利润、税收，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平台的建设水平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，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开发新产品能力提升等）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。</w:t>
            </w:r>
          </w:p>
          <w:p w:rsidR="0008171F" w:rsidRDefault="0008171F">
            <w:pPr>
              <w:pStyle w:val="a0"/>
            </w:pPr>
          </w:p>
          <w:p w:rsidR="0008171F" w:rsidRDefault="00D0528E">
            <w:pPr>
              <w:numPr>
                <w:ilvl w:val="0"/>
                <w:numId w:val="4"/>
              </w:numPr>
              <w:snapToGrid w:val="0"/>
              <w:spacing w:line="360" w:lineRule="atLeas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社会效益</w:t>
            </w:r>
            <w:r>
              <w:rPr>
                <w:rFonts w:ascii="Times New Roman" w:eastAsia="仿宋_GB2312" w:hAnsi="Times New Roman"/>
                <w:sz w:val="24"/>
              </w:rPr>
              <w:t>。</w:t>
            </w:r>
          </w:p>
          <w:p w:rsidR="0008171F" w:rsidRDefault="0008171F">
            <w:pPr>
              <w:pStyle w:val="a0"/>
            </w:pPr>
          </w:p>
          <w:p w:rsidR="0008171F" w:rsidRDefault="00D0528E">
            <w:pPr>
              <w:pStyle w:val="a0"/>
              <w:numPr>
                <w:ilvl w:val="0"/>
                <w:numId w:val="4"/>
              </w:numPr>
              <w:spacing w:line="36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项目成果（</w:t>
            </w:r>
            <w:r>
              <w:rPr>
                <w:rFonts w:eastAsia="仿宋_GB2312"/>
                <w:sz w:val="24"/>
              </w:rPr>
              <w:t>编制技术标准、新增专利、计算机软件著作权等</w:t>
            </w:r>
            <w:r>
              <w:rPr>
                <w:rFonts w:eastAsia="仿宋_GB2312"/>
                <w:sz w:val="24"/>
              </w:rPr>
              <w:t>）。</w:t>
            </w:r>
          </w:p>
          <w:p w:rsidR="0008171F" w:rsidRDefault="0008171F">
            <w:pPr>
              <w:pStyle w:val="a0"/>
              <w:spacing w:line="360" w:lineRule="atLeast"/>
              <w:jc w:val="left"/>
              <w:rPr>
                <w:rFonts w:eastAsia="仿宋_GB2312"/>
                <w:sz w:val="24"/>
              </w:rPr>
            </w:pPr>
          </w:p>
          <w:p w:rsidR="0008171F" w:rsidRDefault="00D0528E">
            <w:pPr>
              <w:snapToGrid w:val="0"/>
              <w:spacing w:line="360" w:lineRule="atLeas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对</w:t>
            </w:r>
            <w:r>
              <w:rPr>
                <w:rFonts w:ascii="Times New Roman" w:eastAsia="仿宋_GB2312" w:hAnsi="Times New Roman"/>
                <w:sz w:val="24"/>
              </w:rPr>
              <w:t>企业技术中心建设</w:t>
            </w:r>
            <w:r>
              <w:rPr>
                <w:rFonts w:ascii="Times New Roman" w:eastAsia="仿宋_GB2312" w:hAnsi="Times New Roman"/>
                <w:sz w:val="24"/>
              </w:rPr>
              <w:t>的</w:t>
            </w:r>
            <w:r>
              <w:rPr>
                <w:rFonts w:ascii="Times New Roman" w:eastAsia="仿宋_GB2312" w:hAnsi="Times New Roman"/>
                <w:sz w:val="24"/>
              </w:rPr>
              <w:t>促进</w:t>
            </w:r>
            <w:r>
              <w:rPr>
                <w:rFonts w:ascii="Times New Roman" w:eastAsia="仿宋_GB2312" w:hAnsi="Times New Roman"/>
                <w:sz w:val="24"/>
              </w:rPr>
              <w:t>作用</w:t>
            </w:r>
            <w:r>
              <w:rPr>
                <w:rFonts w:ascii="Times New Roman" w:eastAsia="仿宋_GB2312" w:hAnsi="Times New Roman"/>
                <w:sz w:val="24"/>
              </w:rPr>
              <w:t>。</w:t>
            </w:r>
          </w:p>
        </w:tc>
      </w:tr>
    </w:tbl>
    <w:p w:rsidR="0008171F" w:rsidRDefault="00D0528E">
      <w:pPr>
        <w:spacing w:line="360" w:lineRule="atLeast"/>
        <w:jc w:val="lef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三、</w:t>
      </w:r>
      <w:r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省级企业技术中心建设情况</w:t>
      </w:r>
    </w:p>
    <w:tbl>
      <w:tblPr>
        <w:tblpPr w:leftFromText="180" w:rightFromText="180" w:vertAnchor="text" w:horzAnchor="page" w:tblpX="1890" w:tblpY="216"/>
        <w:tblW w:w="8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455"/>
      </w:tblGrid>
      <w:tr w:rsidR="0008171F">
        <w:trPr>
          <w:cantSplit/>
          <w:trHeight w:val="7365"/>
        </w:trPr>
        <w:tc>
          <w:tcPr>
            <w:tcW w:w="8455" w:type="dxa"/>
          </w:tcPr>
          <w:p w:rsidR="0008171F" w:rsidRDefault="0008171F">
            <w:pPr>
              <w:snapToGrid w:val="0"/>
              <w:spacing w:line="360" w:lineRule="atLeast"/>
              <w:rPr>
                <w:rFonts w:ascii="Times New Roman" w:eastAsia="仿宋_GB2312" w:hAnsi="Times New Roman"/>
                <w:sz w:val="24"/>
              </w:rPr>
            </w:pPr>
          </w:p>
          <w:p w:rsidR="0008171F" w:rsidRDefault="00D0528E">
            <w:pPr>
              <w:pStyle w:val="a0"/>
              <w:numPr>
                <w:ilvl w:val="0"/>
                <w:numId w:val="5"/>
              </w:numPr>
              <w:spacing w:line="36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企业技术创新体系建设情况，包括企业技术中心组织建设、企业内部创新机制建设、产学研合作创新机制建设、国际化创新合作建设等。</w:t>
            </w:r>
          </w:p>
          <w:p w:rsidR="0008171F" w:rsidRDefault="0008171F">
            <w:pPr>
              <w:pStyle w:val="a0"/>
              <w:spacing w:line="360" w:lineRule="atLeast"/>
              <w:rPr>
                <w:rFonts w:eastAsia="仿宋_GB2312"/>
                <w:sz w:val="24"/>
              </w:rPr>
            </w:pPr>
          </w:p>
          <w:p w:rsidR="0008171F" w:rsidRDefault="00D0528E">
            <w:pPr>
              <w:pStyle w:val="a0"/>
              <w:numPr>
                <w:ilvl w:val="0"/>
                <w:numId w:val="5"/>
              </w:numPr>
              <w:spacing w:line="36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企业技术创新活动开展情况，包括重点创新项目的组织实施、关键核心技术和产品开发等。</w:t>
            </w:r>
          </w:p>
          <w:p w:rsidR="0008171F" w:rsidRDefault="0008171F">
            <w:pPr>
              <w:pStyle w:val="a0"/>
              <w:spacing w:line="360" w:lineRule="atLeast"/>
              <w:rPr>
                <w:rFonts w:eastAsia="仿宋_GB2312"/>
                <w:sz w:val="24"/>
              </w:rPr>
            </w:pPr>
          </w:p>
          <w:p w:rsidR="0008171F" w:rsidRDefault="00D0528E">
            <w:pPr>
              <w:pStyle w:val="a0"/>
              <w:numPr>
                <w:ilvl w:val="0"/>
                <w:numId w:val="5"/>
              </w:numPr>
              <w:spacing w:line="36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企业技术中心研发人才队伍建设情况。</w:t>
            </w:r>
          </w:p>
          <w:p w:rsidR="0008171F" w:rsidRDefault="0008171F">
            <w:pPr>
              <w:pStyle w:val="a0"/>
              <w:spacing w:line="360" w:lineRule="atLeast"/>
              <w:rPr>
                <w:rFonts w:eastAsia="仿宋_GB2312"/>
                <w:sz w:val="24"/>
              </w:rPr>
            </w:pPr>
          </w:p>
          <w:p w:rsidR="0008171F" w:rsidRDefault="00D0528E">
            <w:pPr>
              <w:pStyle w:val="a0"/>
              <w:numPr>
                <w:ilvl w:val="0"/>
                <w:numId w:val="5"/>
              </w:numPr>
              <w:spacing w:line="36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企业技术中心创新基础设施建设情况（含新增研发试验设备及场地情况）。</w:t>
            </w:r>
          </w:p>
          <w:p w:rsidR="0008171F" w:rsidRDefault="0008171F">
            <w:pPr>
              <w:pStyle w:val="a0"/>
              <w:spacing w:line="360" w:lineRule="atLeast"/>
              <w:rPr>
                <w:rFonts w:eastAsia="仿宋_GB2312"/>
                <w:sz w:val="24"/>
              </w:rPr>
            </w:pPr>
          </w:p>
          <w:p w:rsidR="0008171F" w:rsidRDefault="00D0528E">
            <w:pPr>
              <w:pStyle w:val="a0"/>
              <w:numPr>
                <w:ilvl w:val="0"/>
                <w:numId w:val="5"/>
              </w:numPr>
              <w:spacing w:line="36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企业技术中心取得的主要创新成果，形成的核心技术及自主知识产权情况，重点介绍相关技术成果对企业核心产品研发、核心竞争力提升的支撑作用，以及取得的经济社会效益。</w:t>
            </w:r>
          </w:p>
          <w:p w:rsidR="0008171F" w:rsidRDefault="0008171F">
            <w:pPr>
              <w:pStyle w:val="a0"/>
              <w:spacing w:line="360" w:lineRule="atLeast"/>
              <w:rPr>
                <w:rFonts w:eastAsia="仿宋_GB2312"/>
                <w:sz w:val="24"/>
              </w:rPr>
            </w:pPr>
          </w:p>
          <w:p w:rsidR="0008171F" w:rsidRDefault="00D0528E">
            <w:pPr>
              <w:pStyle w:val="a0"/>
              <w:numPr>
                <w:ilvl w:val="0"/>
                <w:numId w:val="5"/>
              </w:numPr>
              <w:spacing w:line="360" w:lineRule="atLeast"/>
              <w:rPr>
                <w:rFonts w:eastAsia="黑体"/>
                <w:sz w:val="24"/>
              </w:rPr>
            </w:pPr>
            <w:r>
              <w:rPr>
                <w:rFonts w:eastAsia="仿宋_GB2312"/>
                <w:sz w:val="24"/>
              </w:rPr>
              <w:t>其他特色工作情况。</w:t>
            </w:r>
          </w:p>
        </w:tc>
      </w:tr>
    </w:tbl>
    <w:p w:rsidR="0008171F" w:rsidRDefault="0008171F">
      <w:pPr>
        <w:pStyle w:val="a0"/>
        <w:rPr>
          <w:rFonts w:eastAsia="仿宋_GB2312"/>
          <w:b/>
          <w:bCs/>
          <w:color w:val="000000"/>
          <w:kern w:val="0"/>
          <w:sz w:val="32"/>
          <w:szCs w:val="32"/>
        </w:rPr>
        <w:sectPr w:rsidR="0008171F">
          <w:footerReference w:type="even" r:id="rId8"/>
          <w:footerReference w:type="default" r:id="rId9"/>
          <w:pgSz w:w="11906" w:h="16838"/>
          <w:pgMar w:top="1440" w:right="1797" w:bottom="1440" w:left="1797" w:header="851" w:footer="992" w:gutter="0"/>
          <w:cols w:space="720"/>
          <w:docGrid w:type="linesAndChars" w:linePitch="312"/>
        </w:sectPr>
      </w:pPr>
    </w:p>
    <w:p w:rsidR="0008171F" w:rsidRDefault="00D0528E">
      <w:pPr>
        <w:spacing w:line="360" w:lineRule="atLeas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lastRenderedPageBreak/>
        <w:t>四、</w:t>
      </w:r>
      <w:r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附件</w:t>
      </w:r>
    </w:p>
    <w:tbl>
      <w:tblPr>
        <w:tblpPr w:leftFromText="180" w:rightFromText="180" w:vertAnchor="text" w:horzAnchor="page" w:tblpX="1887" w:tblpY="213"/>
        <w:tblW w:w="8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455"/>
      </w:tblGrid>
      <w:tr w:rsidR="0008171F">
        <w:trPr>
          <w:cantSplit/>
          <w:trHeight w:val="12585"/>
        </w:trPr>
        <w:tc>
          <w:tcPr>
            <w:tcW w:w="8455" w:type="dxa"/>
          </w:tcPr>
          <w:p w:rsidR="0008171F" w:rsidRDefault="00D0528E">
            <w:pPr>
              <w:numPr>
                <w:ilvl w:val="0"/>
                <w:numId w:val="6"/>
              </w:numPr>
              <w:snapToGrid w:val="0"/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项目申报承诺书。</w:t>
            </w:r>
          </w:p>
          <w:p w:rsidR="0008171F" w:rsidRDefault="0008171F">
            <w:pPr>
              <w:tabs>
                <w:tab w:val="left" w:pos="0"/>
              </w:tabs>
              <w:snapToGrid w:val="0"/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8171F" w:rsidRDefault="00D0528E">
            <w:pPr>
              <w:snapToGrid w:val="0"/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企业加载统一社会信用代码的营业执照（复印件、加盖公章）。</w:t>
            </w:r>
          </w:p>
          <w:p w:rsidR="0008171F" w:rsidRDefault="0008171F">
            <w:pPr>
              <w:snapToGrid w:val="0"/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8171F" w:rsidRDefault="00D0528E">
            <w:pPr>
              <w:snapToGrid w:val="0"/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3.2022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-2024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年项目承担单位财务审计报告。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月增值税主申报表、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月免抵退税申报汇总表、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年度企业所得税纳税申报表（复印件加盖公章）；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年度企业税收完税证明（税务部门出具，复印件加盖公章）。</w:t>
            </w:r>
          </w:p>
          <w:p w:rsidR="0008171F" w:rsidRDefault="0008171F">
            <w:pPr>
              <w:pStyle w:val="a0"/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08171F" w:rsidRDefault="00D0528E">
            <w:pPr>
              <w:pStyle w:val="a0"/>
              <w:tabs>
                <w:tab w:val="left" w:pos="0"/>
              </w:tabs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项目立项资料（项目实施可行性报告），内容包括：项目实施背景；项目实施主要内容；项目建设方案及目标；项目建设水平及亮点；项目开发的新产品或技术的水平，计划采取的技术方法、工艺、研制过程、测试情况、关键技术与解决途径，预计达到产品技术性能指标和技术水平，计划取得知识产权成果等；项目计划投资情况；项目预计取得的经济效益和社会效益等；项目的实施对企业创新能力提升的作用，企业技术中心建设的促进作用。</w:t>
            </w:r>
          </w:p>
          <w:p w:rsidR="0008171F" w:rsidRDefault="0008171F">
            <w:pPr>
              <w:pStyle w:val="a0"/>
              <w:tabs>
                <w:tab w:val="left" w:pos="0"/>
              </w:tabs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08171F" w:rsidRDefault="00D0528E">
            <w:pPr>
              <w:snapToGrid w:val="0"/>
              <w:spacing w:line="300" w:lineRule="exac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项目专项审计报告。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（上传空白页，后期待通过专项审计后替换）</w:t>
            </w:r>
          </w:p>
          <w:p w:rsidR="0008171F" w:rsidRDefault="0008171F">
            <w:pPr>
              <w:pStyle w:val="a0"/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08171F" w:rsidRDefault="00D0528E">
            <w:pPr>
              <w:snapToGrid w:val="0"/>
              <w:spacing w:line="300" w:lineRule="exac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项目购置研发仪器设备（含配套软件，不含税）情况，包括研发仪器设备购置清单、主要票据资料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（包括合同、发票、记账凭证、付款凭证、转固凭证、设备和铭牌照片等，需与设备购置清单一一对应，按清单顺序归集，复印件及照片必须清晰）。</w:t>
            </w:r>
          </w:p>
          <w:p w:rsidR="0008171F" w:rsidRDefault="0008171F">
            <w:pPr>
              <w:pStyle w:val="a0"/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08171F" w:rsidRDefault="00D0528E">
            <w:pPr>
              <w:pStyle w:val="a0"/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法定检测部门出具的检测报告（适用于技术性能指标需法定检测的产品）。</w:t>
            </w:r>
          </w:p>
          <w:p w:rsidR="0008171F" w:rsidRDefault="0008171F">
            <w:pPr>
              <w:pStyle w:val="a0"/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08171F" w:rsidRDefault="00D0528E">
            <w:pPr>
              <w:pStyle w:val="a0"/>
              <w:tabs>
                <w:tab w:val="left" w:pos="0"/>
              </w:tabs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两份及以上项目产品、技术的用户使用报告。</w:t>
            </w:r>
          </w:p>
          <w:p w:rsidR="0008171F" w:rsidRDefault="0008171F">
            <w:pPr>
              <w:pStyle w:val="a0"/>
              <w:tabs>
                <w:tab w:val="left" w:pos="0"/>
              </w:tabs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08171F" w:rsidRDefault="00D0528E">
            <w:pPr>
              <w:pStyle w:val="a0"/>
              <w:tabs>
                <w:tab w:val="left" w:pos="0"/>
              </w:tabs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项目相关证明材料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（要求在项目实施期内申请）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，如专利证书、技术成果鉴定证书、产品销售合同等。</w:t>
            </w:r>
          </w:p>
          <w:p w:rsidR="0008171F" w:rsidRDefault="0008171F">
            <w:pPr>
              <w:pStyle w:val="a0"/>
              <w:tabs>
                <w:tab w:val="left" w:pos="0"/>
              </w:tabs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08171F" w:rsidRDefault="00D0528E">
            <w:pPr>
              <w:pStyle w:val="a0"/>
              <w:tabs>
                <w:tab w:val="left" w:pos="0"/>
              </w:tabs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项目承担单位现有主要知识产权清单（仅填写实用新型专利、发明专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利、计算机软件著作权）、标准清单及证明材料。</w:t>
            </w:r>
          </w:p>
          <w:p w:rsidR="0008171F" w:rsidRDefault="0008171F">
            <w:pPr>
              <w:pStyle w:val="a0"/>
              <w:tabs>
                <w:tab w:val="left" w:pos="0"/>
              </w:tabs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08171F" w:rsidRDefault="00D0528E">
            <w:pPr>
              <w:numPr>
                <w:ilvl w:val="0"/>
                <w:numId w:val="7"/>
              </w:numPr>
              <w:adjustRightInd w:val="0"/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按规定需要进行环评、节能审查、安评及安全生产验收的项目，需提供相关的完备手续。如不需要的，请提供相关情况说明（加盖公章）。</w:t>
            </w:r>
          </w:p>
          <w:p w:rsidR="0008171F" w:rsidRDefault="0008171F">
            <w:pPr>
              <w:pStyle w:val="a0"/>
            </w:pPr>
          </w:p>
          <w:p w:rsidR="0008171F" w:rsidRDefault="00D0528E">
            <w:pPr>
              <w:numPr>
                <w:ilvl w:val="0"/>
                <w:numId w:val="7"/>
              </w:numPr>
              <w:snapToGrid w:val="0"/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完工评价申请书。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（上传空白页，后期待通过完工评价后替换）</w:t>
            </w:r>
          </w:p>
          <w:p w:rsidR="0008171F" w:rsidRDefault="0008171F">
            <w:pPr>
              <w:pStyle w:val="a0"/>
            </w:pPr>
          </w:p>
          <w:p w:rsidR="0008171F" w:rsidRDefault="00D0528E">
            <w:pPr>
              <w:snapToGrid w:val="0"/>
              <w:spacing w:line="300" w:lineRule="exact"/>
              <w:rPr>
                <w:rFonts w:ascii="Times New Roman" w:hAnsi="Times New Roma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13.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其他需补充的资料。</w:t>
            </w:r>
          </w:p>
        </w:tc>
      </w:tr>
    </w:tbl>
    <w:p w:rsidR="0008171F" w:rsidRDefault="0008171F"/>
    <w:sectPr w:rsidR="0008171F" w:rsidSect="000817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28E" w:rsidRDefault="00D0528E" w:rsidP="0008171F">
      <w:r>
        <w:separator/>
      </w:r>
    </w:p>
  </w:endnote>
  <w:endnote w:type="continuationSeparator" w:id="0">
    <w:p w:rsidR="00D0528E" w:rsidRDefault="00D0528E" w:rsidP="00081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1F" w:rsidRDefault="0008171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7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OqXm5zwAAAAUBAAAPAAAAAAAAAAEAIAAAADgAAABkcnMvZG93&#10;bnJldi54bWxQSwECFAAUAAAACACHTuJAEDWtkLoBAABjAwAADgAAAAAAAAABACAAAAA0AQAAZHJz&#10;L2Uyb0RvYy54bWxQSwUGAAAAAAYABgBZAQAAYAUAAAAA&#10;" filled="f" stroked="f">
          <v:textbox style="mso-fit-shape-to-text:t" inset="0,0,0,0">
            <w:txbxContent>
              <w:p w:rsidR="0008171F" w:rsidRDefault="0008171F">
                <w:pPr>
                  <w:pStyle w:val="a4"/>
                </w:pPr>
                <w:r>
                  <w:fldChar w:fldCharType="begin"/>
                </w:r>
                <w:r w:rsidR="00D0528E">
                  <w:instrText xml:space="preserve"> PAGE  \* MERGEFORMAT </w:instrText>
                </w:r>
                <w:r>
                  <w:fldChar w:fldCharType="separate"/>
                </w:r>
                <w:r w:rsidR="00D0528E"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1F" w:rsidRDefault="0008171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margin-left:0;margin-top:0;width:2in;height:2in;z-index:251658240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zql5uc8AAAAFAQAADwAAAAAAAAABACAAAAA4AAAAZHJzL2Rv&#10;d25yZXYueG1sUEsBAhQAFAAAAAgAh07iQOIcCFO7AQAAYwMAAA4AAAAAAAAAAQAgAAAANAEAAGRy&#10;cy9lMm9Eb2MueG1sUEsFBgAAAAAGAAYAWQEAAGEFAAAAAA==&#10;" filled="f" stroked="f">
          <v:textbox style="mso-fit-shape-to-text:t" inset="0,0,0,0">
            <w:txbxContent>
              <w:p w:rsidR="0008171F" w:rsidRDefault="0008171F">
                <w:pPr>
                  <w:pStyle w:val="a4"/>
                </w:pPr>
                <w:r>
                  <w:fldChar w:fldCharType="begin"/>
                </w:r>
                <w:r w:rsidR="00D0528E">
                  <w:instrText xml:space="preserve"> PAGE  \* MERGEFORMAT </w:instrText>
                </w:r>
                <w:r>
                  <w:fldChar w:fldCharType="separate"/>
                </w:r>
                <w:r w:rsidR="00C7751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28E" w:rsidRDefault="00D0528E" w:rsidP="0008171F">
      <w:r>
        <w:separator/>
      </w:r>
    </w:p>
  </w:footnote>
  <w:footnote w:type="continuationSeparator" w:id="0">
    <w:p w:rsidR="00D0528E" w:rsidRDefault="00D0528E" w:rsidP="000817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70A57"/>
    <w:multiLevelType w:val="singleLevel"/>
    <w:tmpl w:val="25F70A57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09648B4"/>
    <w:multiLevelType w:val="singleLevel"/>
    <w:tmpl w:val="609648B4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2">
    <w:nsid w:val="609648D0"/>
    <w:multiLevelType w:val="singleLevel"/>
    <w:tmpl w:val="609648D0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3">
    <w:nsid w:val="60A71E30"/>
    <w:multiLevelType w:val="singleLevel"/>
    <w:tmpl w:val="60A71E30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4">
    <w:nsid w:val="60A72120"/>
    <w:multiLevelType w:val="singleLevel"/>
    <w:tmpl w:val="60A72120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5">
    <w:nsid w:val="60A72196"/>
    <w:multiLevelType w:val="singleLevel"/>
    <w:tmpl w:val="60A72196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6">
    <w:nsid w:val="62B15452"/>
    <w:multiLevelType w:val="singleLevel"/>
    <w:tmpl w:val="62B15452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77F2036"/>
    <w:rsid w:val="0008171F"/>
    <w:rsid w:val="00C77519"/>
    <w:rsid w:val="00D0528E"/>
    <w:rsid w:val="377F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8171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08171F"/>
    <w:pPr>
      <w:spacing w:after="120"/>
    </w:pPr>
    <w:rPr>
      <w:rFonts w:ascii="Times New Roman" w:hAnsi="Times New Roman"/>
      <w:szCs w:val="24"/>
    </w:rPr>
  </w:style>
  <w:style w:type="paragraph" w:styleId="a4">
    <w:name w:val="footer"/>
    <w:basedOn w:val="a"/>
    <w:uiPriority w:val="99"/>
    <w:unhideWhenUsed/>
    <w:qFormat/>
    <w:rsid w:val="0008171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"/>
    <w:rsid w:val="00C77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C7751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356</Words>
  <Characters>2031</Characters>
  <Application>Microsoft Office Word</Application>
  <DocSecurity>0</DocSecurity>
  <Lines>16</Lines>
  <Paragraphs>4</Paragraphs>
  <ScaleCrop>false</ScaleCrop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Administrator</cp:lastModifiedBy>
  <cp:revision>2</cp:revision>
  <dcterms:created xsi:type="dcterms:W3CDTF">2025-05-09T14:33:00Z</dcterms:created>
  <dcterms:modified xsi:type="dcterms:W3CDTF">2025-06-06T06:48:00Z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