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77" w:rsidRDefault="007E158A">
      <w:pPr>
        <w:ind w:firstLineChars="0" w:firstLine="0"/>
        <w:outlineLvl w:val="0"/>
        <w:rPr>
          <w:rFonts w:ascii="黑体" w:eastAsia="黑体" w:hAnsi="黑体"/>
          <w:bCs/>
          <w:sz w:val="44"/>
          <w:szCs w:val="32"/>
        </w:rPr>
      </w:pPr>
      <w:r>
        <w:rPr>
          <w:rFonts w:ascii="黑体" w:eastAsia="黑体" w:hAnsi="黑体" w:hint="eastAsia"/>
          <w:szCs w:val="32"/>
        </w:rPr>
        <w:t>附件：</w:t>
      </w:r>
    </w:p>
    <w:p w:rsidR="00212077" w:rsidRDefault="00212077">
      <w:pPr>
        <w:ind w:firstLineChars="0" w:firstLine="0"/>
        <w:jc w:val="center"/>
        <w:outlineLvl w:val="0"/>
        <w:rPr>
          <w:rFonts w:eastAsia="方正小标宋简体"/>
          <w:bCs/>
          <w:sz w:val="44"/>
          <w:szCs w:val="32"/>
        </w:rPr>
      </w:pPr>
    </w:p>
    <w:p w:rsidR="00212077" w:rsidRDefault="007E158A">
      <w:pPr>
        <w:spacing w:line="560" w:lineRule="exact"/>
        <w:ind w:firstLineChars="0" w:firstLine="0"/>
        <w:jc w:val="center"/>
        <w:outlineLvl w:val="0"/>
        <w:rPr>
          <w:rFonts w:eastAsia="方正小标宋简体"/>
          <w:bCs/>
          <w:sz w:val="44"/>
          <w:szCs w:val="32"/>
        </w:rPr>
      </w:pPr>
      <w:r>
        <w:rPr>
          <w:rFonts w:eastAsia="方正小标宋简体"/>
          <w:bCs/>
          <w:sz w:val="44"/>
          <w:szCs w:val="32"/>
        </w:rPr>
        <w:t>202</w:t>
      </w:r>
      <w:r>
        <w:rPr>
          <w:rFonts w:eastAsia="方正小标宋简体" w:hint="eastAsia"/>
          <w:bCs/>
          <w:sz w:val="44"/>
          <w:szCs w:val="32"/>
        </w:rPr>
        <w:t>3</w:t>
      </w:r>
      <w:r>
        <w:rPr>
          <w:rFonts w:eastAsia="方正小标宋简体"/>
          <w:bCs/>
          <w:sz w:val="44"/>
          <w:szCs w:val="32"/>
        </w:rPr>
        <w:t>年东莞市工业企业强内需</w:t>
      </w:r>
      <w:proofErr w:type="gramStart"/>
      <w:r>
        <w:rPr>
          <w:rFonts w:eastAsia="方正小标宋简体"/>
          <w:bCs/>
          <w:sz w:val="44"/>
          <w:szCs w:val="32"/>
        </w:rPr>
        <w:t>扩市场</w:t>
      </w:r>
      <w:proofErr w:type="gramEnd"/>
      <w:r>
        <w:rPr>
          <w:rFonts w:eastAsia="方正小标宋简体"/>
          <w:bCs/>
          <w:sz w:val="44"/>
          <w:szCs w:val="32"/>
        </w:rPr>
        <w:t>项目</w:t>
      </w:r>
    </w:p>
    <w:p w:rsidR="00212077" w:rsidRDefault="007E158A">
      <w:pPr>
        <w:spacing w:line="560" w:lineRule="exact"/>
        <w:ind w:firstLineChars="0" w:firstLine="0"/>
        <w:jc w:val="center"/>
        <w:outlineLvl w:val="0"/>
        <w:rPr>
          <w:rFonts w:eastAsia="方正小标宋简体"/>
          <w:bCs/>
          <w:sz w:val="44"/>
          <w:szCs w:val="32"/>
        </w:rPr>
      </w:pPr>
      <w:r>
        <w:rPr>
          <w:rFonts w:eastAsia="方正小标宋简体"/>
          <w:bCs/>
          <w:sz w:val="44"/>
          <w:szCs w:val="32"/>
        </w:rPr>
        <w:t>资助资金拨付表</w:t>
      </w:r>
    </w:p>
    <w:p w:rsidR="00212077" w:rsidRDefault="00212077">
      <w:pPr>
        <w:ind w:firstLine="640"/>
      </w:pPr>
    </w:p>
    <w:tbl>
      <w:tblPr>
        <w:tblW w:w="0" w:type="auto"/>
        <w:tblInd w:w="93" w:type="dxa"/>
        <w:tblLayout w:type="fixed"/>
        <w:tblLook w:val="04A0"/>
      </w:tblPr>
      <w:tblGrid>
        <w:gridCol w:w="866"/>
        <w:gridCol w:w="4394"/>
        <w:gridCol w:w="1418"/>
        <w:gridCol w:w="2289"/>
      </w:tblGrid>
      <w:tr w:rsidR="00212077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spacing w:line="240" w:lineRule="auto"/>
              <w:ind w:firstLineChars="0" w:firstLine="0"/>
              <w:rPr>
                <w:rFonts w:ascii="黑体" w:eastAsia="黑体" w:hAnsi="黑体"/>
                <w:kern w:val="0"/>
                <w:sz w:val="28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30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30"/>
              </w:rPr>
              <w:t>企业名称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8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0"/>
              </w:rPr>
              <w:t>镇街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30"/>
              </w:rPr>
              <w:t>补贴金额</w:t>
            </w:r>
          </w:p>
          <w:p w:rsidR="00212077" w:rsidRDefault="007E158A">
            <w:pPr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30"/>
              </w:rPr>
              <w:t>（万元）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维沃移动通信</w:t>
            </w:r>
            <w:proofErr w:type="gramEnd"/>
            <w:r>
              <w:rPr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长安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</w:t>
            </w:r>
            <w:r>
              <w:rPr>
                <w:sz w:val="24"/>
                <w:szCs w:val="24"/>
              </w:rPr>
              <w:t>广东移动通信有限公司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长安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慕思健康</w:t>
            </w:r>
            <w:proofErr w:type="gramEnd"/>
            <w:r>
              <w:rPr>
                <w:sz w:val="24"/>
                <w:szCs w:val="24"/>
              </w:rPr>
              <w:t>睡眠股份有限公司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厚街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广东仙津保健饮料食品有限公司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横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沥</w:t>
            </w:r>
            <w:proofErr w:type="gram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广东都市丽人实业有限公司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凤岗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快意电梯股份有限公司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清溪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48.67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广东小天才科技有限公司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长安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47.68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广东小猪班纳服饰股份有限公司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樟木头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47.24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东莞得利钟表有限公司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凤岗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44.59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运时通（中国）家具有限公司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大岭山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43.18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东莞雀巢有限公司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南城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40.44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广东力王新能源股份有限公司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塘厦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40.32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广东印象派服装有限公司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大朗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33.08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巨冈精工</w:t>
            </w:r>
            <w:proofErr w:type="gramEnd"/>
            <w:r>
              <w:rPr>
                <w:sz w:val="24"/>
                <w:szCs w:val="24"/>
              </w:rPr>
              <w:t>（广东）股份有限公司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厚街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东莞徐记食品有限公司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东城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24.61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东莞市顺琦手袋实业有限公司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厚街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21.18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东莞市爱加照明科技有限公司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大朗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12.14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广东福临门世家智能家居有限公司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大岭山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沙拉食刻（广东）食品科技有限公司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道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滘</w:t>
            </w:r>
            <w:proofErr w:type="gram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9.23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东莞市利明轩食品有限公司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茶山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8.68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广东逸动科技有限公司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松山湖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8.61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合泰半导体（中国）有限公司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松山湖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8.42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东莞阿尔泰显示技术有限公司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松山湖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广东健林医药科技有限公司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松山湖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5.72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东莞市芙发服饰有限公司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大朗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东莞市昌润制衣有限公司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大朗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4.95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东莞市和</w:t>
            </w:r>
            <w:proofErr w:type="gramStart"/>
            <w:r>
              <w:rPr>
                <w:sz w:val="24"/>
                <w:szCs w:val="24"/>
              </w:rPr>
              <w:t>欣制衣</w:t>
            </w:r>
            <w:proofErr w:type="gramEnd"/>
            <w:r>
              <w:rPr>
                <w:sz w:val="24"/>
                <w:szCs w:val="24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大朗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4.95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广东力泰纺织有限公司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大朗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4.95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东莞市博士有成家具有限公司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凤岗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3.33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广东百</w:t>
            </w:r>
            <w:proofErr w:type="gramStart"/>
            <w:r>
              <w:rPr>
                <w:sz w:val="24"/>
                <w:szCs w:val="24"/>
              </w:rPr>
              <w:t>味佳味业科技</w:t>
            </w:r>
            <w:proofErr w:type="gramEnd"/>
            <w:r>
              <w:rPr>
                <w:sz w:val="24"/>
                <w:szCs w:val="24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寮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步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</w:t>
            </w:r>
          </w:p>
        </w:tc>
      </w:tr>
      <w:tr w:rsidR="00212077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东莞中集专用车有限公司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望牛墩</w:t>
            </w:r>
            <w:bookmarkStart w:id="0" w:name="_GoBack"/>
            <w:bookmarkEnd w:id="0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2077" w:rsidRDefault="007E158A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0.24</w:t>
            </w:r>
          </w:p>
        </w:tc>
      </w:tr>
    </w:tbl>
    <w:p w:rsidR="00212077" w:rsidRDefault="00212077">
      <w:pPr>
        <w:tabs>
          <w:tab w:val="left" w:pos="5103"/>
        </w:tabs>
        <w:ind w:firstLine="640"/>
      </w:pPr>
    </w:p>
    <w:sectPr w:rsidR="00212077" w:rsidSect="00212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31" w:bottom="1588" w:left="1531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77" w:rsidRDefault="007E158A">
      <w:pPr>
        <w:spacing w:line="240" w:lineRule="auto"/>
        <w:ind w:firstLine="640"/>
      </w:pPr>
      <w:r>
        <w:separator/>
      </w:r>
    </w:p>
  </w:endnote>
  <w:endnote w:type="continuationSeparator" w:id="0">
    <w:p w:rsidR="00212077" w:rsidRDefault="007E158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77" w:rsidRDefault="007E158A">
    <w:pPr>
      <w:pStyle w:val="a4"/>
      <w:ind w:firstLine="64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－</w:t>
    </w:r>
    <w:r w:rsidR="00A32A2F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 w:rsidR="00A32A2F">
      <w:rPr>
        <w:rFonts w:ascii="Times New Roman" w:hAnsi="Times New Roman" w:cs="Times New Roman"/>
        <w:sz w:val="28"/>
        <w:szCs w:val="28"/>
      </w:rPr>
      <w:fldChar w:fldCharType="separate"/>
    </w:r>
    <w:r w:rsidR="00D60023" w:rsidRPr="00D60023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A32A2F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－</w:t>
    </w:r>
  </w:p>
  <w:p w:rsidR="00212077" w:rsidRDefault="002120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77" w:rsidRDefault="007E158A">
    <w:pPr>
      <w:pStyle w:val="a4"/>
      <w:ind w:firstLine="64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－</w:t>
    </w:r>
    <w:r w:rsidR="00A32A2F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 w:rsidR="00A32A2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 w:rsidR="00A32A2F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－</w:t>
    </w:r>
  </w:p>
  <w:p w:rsidR="00212077" w:rsidRDefault="0021207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77" w:rsidRDefault="002120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77" w:rsidRDefault="007E158A">
      <w:pPr>
        <w:spacing w:line="240" w:lineRule="auto"/>
        <w:ind w:firstLine="640"/>
      </w:pPr>
      <w:r>
        <w:separator/>
      </w:r>
    </w:p>
  </w:footnote>
  <w:footnote w:type="continuationSeparator" w:id="0">
    <w:p w:rsidR="00212077" w:rsidRDefault="007E158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77" w:rsidRDefault="0021207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77" w:rsidRDefault="0021207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77" w:rsidRDefault="0021207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4ZjdkMTYyM2ExYjJjYjlmODQ4MGQxZmI5OWViYzMifQ=="/>
  </w:docVars>
  <w:rsids>
    <w:rsidRoot w:val="00D54822"/>
    <w:rsid w:val="000177D7"/>
    <w:rsid w:val="00212077"/>
    <w:rsid w:val="00243DCF"/>
    <w:rsid w:val="00400BB4"/>
    <w:rsid w:val="0041612C"/>
    <w:rsid w:val="005D52AE"/>
    <w:rsid w:val="00641479"/>
    <w:rsid w:val="00652514"/>
    <w:rsid w:val="006767BD"/>
    <w:rsid w:val="006C13E5"/>
    <w:rsid w:val="00722275"/>
    <w:rsid w:val="007E158A"/>
    <w:rsid w:val="008044D3"/>
    <w:rsid w:val="00940D1D"/>
    <w:rsid w:val="00A23827"/>
    <w:rsid w:val="00A32A2F"/>
    <w:rsid w:val="00B07669"/>
    <w:rsid w:val="00C52714"/>
    <w:rsid w:val="00D54822"/>
    <w:rsid w:val="00D60023"/>
    <w:rsid w:val="00FD3791"/>
    <w:rsid w:val="114601EF"/>
    <w:rsid w:val="2ED7364E"/>
    <w:rsid w:val="2FEA5603"/>
    <w:rsid w:val="348222AE"/>
    <w:rsid w:val="4CC276A6"/>
    <w:rsid w:val="4FCC21D8"/>
    <w:rsid w:val="6A42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77"/>
    <w:pPr>
      <w:spacing w:line="600" w:lineRule="exact"/>
      <w:ind w:firstLineChars="200" w:firstLine="200"/>
    </w:pPr>
    <w:rPr>
      <w:rFonts w:eastAsia="仿宋_GB2312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1207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12077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eastAsia="宋体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1207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eastAsia="宋体" w:hAnsi="Calibri" w:cs="黑体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212077"/>
    <w:pPr>
      <w:ind w:firstLineChars="0" w:firstLine="0"/>
      <w:jc w:val="center"/>
      <w:outlineLvl w:val="0"/>
    </w:pPr>
    <w:rPr>
      <w:rFonts w:ascii="Calibri" w:eastAsia="方正小标宋简体" w:hAnsi="Calibri" w:cs="黑体"/>
      <w:bCs/>
      <w:sz w:val="44"/>
      <w:szCs w:val="32"/>
    </w:rPr>
  </w:style>
  <w:style w:type="paragraph" w:customStyle="1" w:styleId="a7">
    <w:name w:val="落款"/>
    <w:basedOn w:val="a"/>
    <w:link w:val="Char3"/>
    <w:qFormat/>
    <w:rsid w:val="00212077"/>
    <w:pPr>
      <w:wordWrap w:val="0"/>
      <w:ind w:rightChars="150" w:right="150" w:firstLineChars="0" w:firstLine="0"/>
      <w:jc w:val="right"/>
    </w:pPr>
    <w:rPr>
      <w:rFonts w:ascii="Calibri" w:hAnsi="Calibri" w:cs="黑体"/>
      <w:szCs w:val="32"/>
    </w:rPr>
  </w:style>
  <w:style w:type="character" w:customStyle="1" w:styleId="Char1">
    <w:name w:val="页眉 Char"/>
    <w:basedOn w:val="a0"/>
    <w:link w:val="a5"/>
    <w:uiPriority w:val="99"/>
    <w:rsid w:val="0021207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12077"/>
    <w:rPr>
      <w:sz w:val="18"/>
      <w:szCs w:val="18"/>
    </w:rPr>
  </w:style>
  <w:style w:type="character" w:customStyle="1" w:styleId="Char2">
    <w:name w:val="标题 Char"/>
    <w:link w:val="a6"/>
    <w:uiPriority w:val="10"/>
    <w:rsid w:val="00212077"/>
    <w:rPr>
      <w:rFonts w:eastAsia="方正小标宋简体" w:cs="黑体"/>
      <w:bCs/>
      <w:sz w:val="44"/>
      <w:szCs w:val="32"/>
    </w:rPr>
  </w:style>
  <w:style w:type="character" w:customStyle="1" w:styleId="Char3">
    <w:name w:val="落款 Char"/>
    <w:link w:val="a7"/>
    <w:rsid w:val="00212077"/>
    <w:rPr>
      <w:rFonts w:eastAsia="仿宋_GB2312"/>
      <w:sz w:val="32"/>
      <w:szCs w:val="32"/>
    </w:rPr>
  </w:style>
  <w:style w:type="character" w:customStyle="1" w:styleId="Char10">
    <w:name w:val="标题 Char1"/>
    <w:basedOn w:val="a0"/>
    <w:uiPriority w:val="10"/>
    <w:qFormat/>
    <w:rsid w:val="00212077"/>
    <w:rPr>
      <w:rFonts w:ascii="Cambria" w:eastAsia="宋体" w:hAnsi="Cambria" w:cs="黑体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rsid w:val="00212077"/>
    <w:rPr>
      <w:rFonts w:ascii="Times New Roman" w:eastAsia="仿宋_GB2312" w:hAnsi="Times New Roman" w:cs="Times New Roman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F251-F44A-48E9-AB85-47AEB61C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726</Characters>
  <Application>Microsoft Office Word</Application>
  <DocSecurity>0</DocSecurity>
  <Lines>6</Lines>
  <Paragraphs>1</Paragraphs>
  <ScaleCrop>false</ScaleCrop>
  <Company>东莞市人民政府专用版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东莞市工业和信息化局</dc:title>
  <dc:creator>文印室</dc:creator>
  <cp:lastModifiedBy>曾钰雯</cp:lastModifiedBy>
  <cp:revision>7</cp:revision>
  <dcterms:created xsi:type="dcterms:W3CDTF">2023-08-04T07:43:00Z</dcterms:created>
  <dcterms:modified xsi:type="dcterms:W3CDTF">2024-06-18T07:51:00Z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E4E37306AB4D41868F7859DE46AF152F_12</vt:lpwstr>
  </property>
</Properties>
</file>