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C74EF">
      <w:pPr>
        <w:ind w:firstLine="640"/>
        <w:rPr>
          <w:rFonts w:eastAsia="黑体"/>
        </w:rPr>
      </w:pPr>
      <w:r>
        <w:rPr>
          <w:rFonts w:ascii="黑体" w:eastAsia="黑体" w:hAnsi="宋体" w:cs="黑体" w:hint="eastAsia"/>
          <w:lang/>
        </w:rPr>
        <w:t>附件</w:t>
      </w:r>
    </w:p>
    <w:p w:rsidR="00000000" w:rsidRDefault="00DC74EF">
      <w:pPr>
        <w:ind w:firstLine="720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  <w:lang/>
        </w:rPr>
        <w:t>2024</w:t>
      </w:r>
      <w:r>
        <w:rPr>
          <w:rFonts w:eastAsia="方正小标宋简体" w:hint="eastAsia"/>
          <w:sz w:val="36"/>
          <w:szCs w:val="36"/>
          <w:lang/>
        </w:rPr>
        <w:t>年中国国际食品及配料博览会暨中国国际</w:t>
      </w:r>
    </w:p>
    <w:p w:rsidR="00000000" w:rsidRDefault="00DC74EF">
      <w:pPr>
        <w:ind w:firstLine="72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36"/>
          <w:szCs w:val="36"/>
          <w:lang/>
        </w:rPr>
        <w:t>预制</w:t>
      </w:r>
      <w:proofErr w:type="gramStart"/>
      <w:r>
        <w:rPr>
          <w:rFonts w:eastAsia="方正小标宋简体" w:hint="eastAsia"/>
          <w:sz w:val="36"/>
          <w:szCs w:val="36"/>
          <w:lang/>
        </w:rPr>
        <w:t>菜产业</w:t>
      </w:r>
      <w:proofErr w:type="gramEnd"/>
      <w:r>
        <w:rPr>
          <w:rFonts w:eastAsia="方正小标宋简体" w:hint="eastAsia"/>
          <w:sz w:val="36"/>
          <w:szCs w:val="36"/>
          <w:lang/>
        </w:rPr>
        <w:t>博览会东莞馆参展申请表</w:t>
      </w:r>
    </w:p>
    <w:p w:rsidR="00000000" w:rsidRDefault="00DC74EF">
      <w:pPr>
        <w:ind w:firstLine="420"/>
        <w:jc w:val="left"/>
        <w:rPr>
          <w:rFonts w:ascii="楷体_GB2312" w:eastAsia="楷体_GB2312" w:hAnsi="楷体_GB2312" w:cs="楷体_GB2312" w:hint="eastAsia"/>
          <w:color w:val="FF0000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21"/>
          <w:lang/>
        </w:rPr>
        <w:t>镇街：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                                             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填报日期：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2024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年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 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月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 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日</w:t>
      </w:r>
    </w:p>
    <w:tbl>
      <w:tblPr>
        <w:tblW w:w="85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7"/>
        <w:gridCol w:w="1707"/>
        <w:gridCol w:w="1380"/>
        <w:gridCol w:w="74"/>
        <w:gridCol w:w="1962"/>
        <w:gridCol w:w="1709"/>
      </w:tblGrid>
      <w:tr w:rsidR="00000000">
        <w:trPr>
          <w:trHeight w:val="4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企业名称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</w:tr>
      <w:tr w:rsidR="00000000">
        <w:trPr>
          <w:trHeight w:val="41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地址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</w:tr>
      <w:tr w:rsidR="00000000">
        <w:trPr>
          <w:trHeight w:val="34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产品类别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</w:tr>
      <w:tr w:rsidR="00000000">
        <w:trPr>
          <w:trHeight w:val="41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成立时间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年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月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日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是否龙头企业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562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2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展位面积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right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ascii="Calibri" w:eastAsia="宋体" w:hAnsi="Calibri" w:hint="eastAsia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申请日期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年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月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日</w:t>
            </w:r>
          </w:p>
        </w:tc>
      </w:tr>
      <w:tr w:rsidR="00000000">
        <w:trPr>
          <w:trHeight w:val="592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企业联系人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职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务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办公固话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560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手机号码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560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箱</w:t>
            </w:r>
          </w:p>
        </w:tc>
      </w:tr>
      <w:tr w:rsidR="00000000">
        <w:trPr>
          <w:trHeight w:val="48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="56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</w:tr>
      <w:tr w:rsidR="00000000">
        <w:trPr>
          <w:trHeight w:val="45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ind w:firstLineChars="0" w:firstLine="0"/>
              <w:rPr>
                <w:rFonts w:ascii="Calibri" w:eastAsia="宋体" w:hAnsi="Calibri" w:hint="eastAsia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使用大功率电器情况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Calibri" w:eastAsia="宋体" w:hAnsi="Calibri" w:hint="eastAsia"/>
                <w:sz w:val="21"/>
                <w:szCs w:val="21"/>
              </w:rPr>
            </w:pPr>
          </w:p>
        </w:tc>
      </w:tr>
      <w:tr w:rsidR="00000000">
        <w:trPr>
          <w:trHeight w:val="190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展位要求（选填）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="420"/>
              <w:jc w:val="center"/>
              <w:rPr>
                <w:rFonts w:ascii="仿宋_GB2312" w:cs="仿宋_GB2312" w:hint="eastAsia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设计样式请参考附件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leftChars="208" w:left="666" w:firstLine="440"/>
              <w:jc w:val="left"/>
              <w:rPr>
                <w:rFonts w:asci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2"/>
                <w:szCs w:val="22"/>
                <w:lang/>
              </w:rPr>
              <w:t>申请参展单位</w:t>
            </w:r>
            <w:r>
              <w:rPr>
                <w:rFonts w:ascii="仿宋_GB2312" w:hAnsi="Calibri" w:cs="仿宋_GB2312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_GB2312" w:hAnsi="Calibri" w:cs="仿宋_GB2312" w:hint="eastAsia"/>
                <w:color w:val="000000"/>
                <w:kern w:val="0"/>
                <w:sz w:val="22"/>
                <w:szCs w:val="22"/>
                <w:lang/>
              </w:rPr>
              <w:t>此处确认盖章</w:t>
            </w:r>
          </w:p>
          <w:p w:rsidR="00000000" w:rsidRDefault="00DC74EF">
            <w:pPr>
              <w:ind w:leftChars="208" w:left="666" w:firstLine="440"/>
              <w:jc w:val="left"/>
              <w:rPr>
                <w:rFonts w:ascii="仿宋_GB2312" w:cs="仿宋_GB2312" w:hint="eastAsia"/>
                <w:color w:val="000000"/>
                <w:kern w:val="0"/>
                <w:sz w:val="22"/>
                <w:szCs w:val="22"/>
              </w:rPr>
            </w:pPr>
          </w:p>
          <w:p w:rsidR="00000000" w:rsidRDefault="00DC74EF">
            <w:pPr>
              <w:ind w:firstLine="420"/>
              <w:jc w:val="center"/>
              <w:rPr>
                <w:rFonts w:ascii="仿宋_GB2312" w:cs="仿宋_GB2312" w:hint="eastAsia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年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月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 xml:space="preserve">    </w:t>
            </w:r>
            <w:r>
              <w:rPr>
                <w:rFonts w:ascii="仿宋_GB2312" w:hAnsi="Calibri" w:cs="仿宋_GB2312" w:hint="eastAsia"/>
                <w:sz w:val="21"/>
                <w:szCs w:val="21"/>
                <w:lang/>
              </w:rPr>
              <w:t>日</w:t>
            </w:r>
          </w:p>
        </w:tc>
      </w:tr>
      <w:tr w:rsidR="00000000">
        <w:trPr>
          <w:trHeight w:val="22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74EF">
            <w:pPr>
              <w:ind w:firstLineChars="0" w:firstLine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参展规定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C74EF">
            <w:pPr>
              <w:numPr>
                <w:ilvl w:val="0"/>
                <w:numId w:val="1"/>
              </w:numPr>
              <w:spacing w:line="280" w:lineRule="exact"/>
              <w:ind w:firstLineChars="0" w:firstLine="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参展单位须根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椐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筹展文件的要求按时完成各项筹展工作，并遵守展览会有关规定。</w:t>
            </w:r>
          </w:p>
          <w:p w:rsidR="00000000" w:rsidRDefault="00DC74EF">
            <w:pPr>
              <w:spacing w:line="280" w:lineRule="exact"/>
              <w:ind w:firstLine="42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 xml:space="preserve">2. </w:t>
            </w: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参展商品须符合展览会规定的展出范围，并贴上电子合格证，严禁假冒伪劣及侵犯知识产权的产品参展。</w:t>
            </w:r>
          </w:p>
          <w:p w:rsidR="00000000" w:rsidRDefault="00DC74EF">
            <w:pPr>
              <w:spacing w:line="280" w:lineRule="exact"/>
              <w:ind w:firstLine="42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 xml:space="preserve">3. </w:t>
            </w: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参展单位须按要求做好展品布置，保证展出效果。</w:t>
            </w:r>
          </w:p>
          <w:p w:rsidR="00000000" w:rsidRDefault="00DC74EF">
            <w:pPr>
              <w:spacing w:line="280" w:lineRule="exact"/>
              <w:ind w:firstLine="42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 xml:space="preserve">4. </w:t>
            </w: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参展单位申请盖章确认后不得退展，否则参展单位须承担所发生的一切费用。</w:t>
            </w:r>
          </w:p>
          <w:p w:rsidR="00000000" w:rsidRDefault="00DC74EF">
            <w:pPr>
              <w:spacing w:line="28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 xml:space="preserve">5. </w:t>
            </w:r>
            <w:r>
              <w:rPr>
                <w:rFonts w:ascii="仿宋_GB2312" w:hAnsi="仿宋_GB2312" w:cs="仿宋_GB2312" w:hint="eastAsia"/>
                <w:sz w:val="21"/>
                <w:szCs w:val="21"/>
                <w:lang/>
              </w:rPr>
              <w:t>展位要求个性化特装的，费用参展商自理，展位设计图提前报批。</w:t>
            </w:r>
          </w:p>
        </w:tc>
      </w:tr>
    </w:tbl>
    <w:p w:rsidR="00000000" w:rsidRDefault="00DC74EF">
      <w:pPr>
        <w:spacing w:line="360" w:lineRule="exact"/>
        <w:ind w:firstLine="420"/>
        <w:jc w:val="left"/>
        <w:rPr>
          <w:rFonts w:ascii="楷体_GB2312" w:eastAsia="楷体_GB2312" w:hAnsi="楷体_GB2312" w:cs="楷体_GB2312" w:hint="eastAsia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21"/>
          <w:lang/>
        </w:rPr>
        <w:t>填报人：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                              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联系电话：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</w:t>
      </w:r>
    </w:p>
    <w:p w:rsidR="00000000" w:rsidRDefault="00DC74EF">
      <w:pPr>
        <w:spacing w:line="360" w:lineRule="exact"/>
        <w:ind w:firstLine="420"/>
        <w:jc w:val="left"/>
        <w:rPr>
          <w:rFonts w:ascii="楷体_GB2312" w:eastAsia="楷体_GB2312" w:hAnsi="楷体_GB2312" w:cs="楷体_GB2312" w:hint="eastAsia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21"/>
          <w:lang/>
        </w:rPr>
        <w:t>说明：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1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、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意愿参展企业，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请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填写申请表，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发送到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32858389@QQ.COM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邮箱；</w:t>
      </w:r>
    </w:p>
    <w:p w:rsidR="00000000" w:rsidRDefault="00DC74EF">
      <w:pPr>
        <w:spacing w:line="360" w:lineRule="exact"/>
        <w:ind w:firstLine="420"/>
        <w:jc w:val="left"/>
        <w:rPr>
          <w:rFonts w:hint="eastAsia"/>
        </w:rPr>
      </w:pPr>
      <w:r>
        <w:rPr>
          <w:rFonts w:ascii="楷体_GB2312" w:eastAsia="楷体_GB2312" w:hAnsi="楷体_GB2312" w:cs="楷体_GB2312" w:hint="eastAsia"/>
          <w:sz w:val="21"/>
          <w:szCs w:val="21"/>
          <w:lang/>
        </w:rPr>
        <w:t xml:space="preserve">      2</w:t>
      </w:r>
      <w:r>
        <w:rPr>
          <w:rFonts w:ascii="楷体_GB2312" w:eastAsia="楷体_GB2312" w:hAnsi="楷体_GB2312" w:cs="楷体_GB2312" w:hint="eastAsia"/>
          <w:sz w:val="21"/>
          <w:szCs w:val="21"/>
          <w:lang/>
        </w:rPr>
        <w:t>、同时提供企业简介及产品高清照片、视频等材料，用于展位的个性化设计及宣传。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588" w:left="1531" w:header="851" w:footer="992" w:gutter="0"/>
      <w:pgBorders w:display="firstPage">
        <w:bottom w:val="thickThinSmallGap" w:sz="24" w:space="1" w:color="FF0000"/>
      </w:pgBorders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C74EF" w:rsidP="00DC74EF">
      <w:pPr>
        <w:spacing w:line="240" w:lineRule="auto"/>
        <w:ind w:firstLine="640"/>
      </w:pPr>
      <w:r>
        <w:separator/>
      </w:r>
    </w:p>
  </w:endnote>
  <w:endnote w:type="continuationSeparator" w:id="0">
    <w:p w:rsidR="00000000" w:rsidRDefault="00DC74EF" w:rsidP="00DC74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标题 CS)">
    <w:altName w:val="宋体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C74EF" w:rsidP="00DC74EF">
      <w:pPr>
        <w:spacing w:line="240" w:lineRule="auto"/>
        <w:ind w:firstLine="640"/>
      </w:pPr>
      <w:r>
        <w:separator/>
      </w:r>
    </w:p>
  </w:footnote>
  <w:footnote w:type="continuationSeparator" w:id="0">
    <w:p w:rsidR="00000000" w:rsidRDefault="00DC74EF" w:rsidP="00DC74E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4EF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6D9A3F"/>
    <w:multiLevelType w:val="singleLevel"/>
    <w:tmpl w:val="AF6D9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165"/>
    <w:rsid w:val="00000596"/>
    <w:rsid w:val="000D7681"/>
    <w:rsid w:val="00143165"/>
    <w:rsid w:val="00187E79"/>
    <w:rsid w:val="00207B40"/>
    <w:rsid w:val="00320AE0"/>
    <w:rsid w:val="0033061F"/>
    <w:rsid w:val="00347044"/>
    <w:rsid w:val="00370137"/>
    <w:rsid w:val="003C22A2"/>
    <w:rsid w:val="004B7FE1"/>
    <w:rsid w:val="004F2434"/>
    <w:rsid w:val="00615C1B"/>
    <w:rsid w:val="006466FA"/>
    <w:rsid w:val="00704444"/>
    <w:rsid w:val="007219EA"/>
    <w:rsid w:val="00981384"/>
    <w:rsid w:val="009C071F"/>
    <w:rsid w:val="00A92168"/>
    <w:rsid w:val="00AE2F56"/>
    <w:rsid w:val="00D720FF"/>
    <w:rsid w:val="00DC74EF"/>
    <w:rsid w:val="00DF1D78"/>
    <w:rsid w:val="00F37A78"/>
    <w:rsid w:val="00F51F44"/>
    <w:rsid w:val="00FF6132"/>
    <w:rsid w:val="0B0C1D2F"/>
    <w:rsid w:val="0BFF6B8C"/>
    <w:rsid w:val="0F0875E7"/>
    <w:rsid w:val="10304379"/>
    <w:rsid w:val="13845260"/>
    <w:rsid w:val="188B5DA1"/>
    <w:rsid w:val="1C6D5050"/>
    <w:rsid w:val="20476650"/>
    <w:rsid w:val="44925D9B"/>
    <w:rsid w:val="4FA7753C"/>
    <w:rsid w:val="76D9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iPriority="9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等线 Light" w:eastAsia="等线 Light" w:hAnsi="等线 Light"/>
      <w:b/>
      <w:bCs/>
      <w:kern w:val="0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tLeast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等线 Light" w:eastAsia="等线 Light" w:hAnsi="等线 Light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3">
    <w:name w:val="Normal Indent"/>
    <w:basedOn w:val="a"/>
    <w:pPr>
      <w:spacing w:line="240" w:lineRule="auto"/>
      <w:ind w:firstLine="420"/>
    </w:pPr>
    <w:rPr>
      <w:szCs w:val="24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  <w:rPr>
      <w:kern w:val="0"/>
    </w:rPr>
  </w:style>
  <w:style w:type="character" w:customStyle="1" w:styleId="Char">
    <w:name w:val="日期 Char"/>
    <w:link w:val="a4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0"/>
    <w:unhideWhenUsed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5"/>
    <w:semiHidden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tLeast"/>
      <w:jc w:val="center"/>
      <w:outlineLvl w:val="1"/>
    </w:pPr>
    <w:rPr>
      <w:rFonts w:eastAsia="宋体"/>
      <w:b/>
      <w:bCs/>
      <w:kern w:val="28"/>
    </w:rPr>
  </w:style>
  <w:style w:type="character" w:customStyle="1" w:styleId="Char3">
    <w:name w:val="副标题 Char"/>
    <w:link w:val="a8"/>
    <w:uiPriority w:val="11"/>
    <w:rPr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pPr>
      <w:ind w:firstLineChars="0" w:firstLine="0"/>
      <w:jc w:val="center"/>
      <w:outlineLvl w:val="0"/>
    </w:pPr>
    <w:rPr>
      <w:rFonts w:eastAsia="方正小标宋简体"/>
      <w:kern w:val="0"/>
      <w:sz w:val="44"/>
    </w:rPr>
  </w:style>
  <w:style w:type="character" w:customStyle="1" w:styleId="Char4">
    <w:name w:val="标题 Char"/>
    <w:link w:val="a9"/>
    <w:uiPriority w:val="10"/>
    <w:rPr>
      <w:rFonts w:ascii="Times New Roman" w:eastAsia="方正小标宋简体" w:hAnsi="Times New Roman" w:cs="Times New Roman (标题 CS)"/>
      <w:sz w:val="44"/>
      <w:szCs w:val="32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customStyle="1" w:styleId="BookTitle">
    <w:name w:val="Book Title"/>
    <w:uiPriority w:val="33"/>
    <w:rPr>
      <w:b/>
      <w:bCs/>
      <w:i/>
      <w:iCs/>
      <w:spacing w:val="5"/>
    </w:rPr>
  </w:style>
  <w:style w:type="character" w:customStyle="1" w:styleId="SubtleReference">
    <w:name w:val="Subtle Reference"/>
    <w:uiPriority w:val="31"/>
    <w:rPr>
      <w:smallCaps/>
      <w:color w:val="595959"/>
    </w:rPr>
  </w:style>
  <w:style w:type="character" w:customStyle="1" w:styleId="ac">
    <w:name w:val="明显引用 字符"/>
    <w:link w:val="IntenseQuote"/>
    <w:uiPriority w:val="30"/>
    <w:rPr>
      <w:rFonts w:ascii="Times New Roman" w:eastAsia="仿宋_GB2312" w:hAnsi="Times New Roman" w:cs="Times New Roman"/>
      <w:i/>
      <w:iCs/>
      <w:color w:val="4472C4"/>
      <w:sz w:val="32"/>
      <w:szCs w:val="32"/>
    </w:rPr>
  </w:style>
  <w:style w:type="paragraph" w:customStyle="1" w:styleId="IntenseQuote">
    <w:name w:val="Intense Quote"/>
    <w:basedOn w:val="a"/>
    <w:next w:val="a"/>
    <w:link w:val="ac"/>
    <w:uiPriority w:val="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kern w:val="0"/>
    </w:rPr>
  </w:style>
  <w:style w:type="character" w:customStyle="1" w:styleId="ad">
    <w:name w:val="引用 字符"/>
    <w:link w:val="Quote"/>
    <w:uiPriority w:val="29"/>
    <w:rPr>
      <w:rFonts w:ascii="Times New Roman" w:eastAsia="仿宋_GB2312" w:hAnsi="Times New Roman" w:cs="Times New Roman"/>
      <w:i/>
      <w:iCs/>
      <w:color w:val="3F3F3F"/>
      <w:sz w:val="32"/>
      <w:szCs w:val="32"/>
    </w:rPr>
  </w:style>
  <w:style w:type="paragraph" w:customStyle="1" w:styleId="Quote">
    <w:name w:val="Quote"/>
    <w:basedOn w:val="a"/>
    <w:next w:val="a"/>
    <w:link w:val="ad"/>
    <w:uiPriority w:val="29"/>
    <w:pPr>
      <w:spacing w:before="200" w:after="160"/>
      <w:ind w:left="864" w:right="864"/>
      <w:jc w:val="center"/>
    </w:pPr>
    <w:rPr>
      <w:i/>
      <w:iCs/>
      <w:color w:val="3F3F3F"/>
      <w:kern w:val="0"/>
    </w:rPr>
  </w:style>
  <w:style w:type="character" w:customStyle="1" w:styleId="IntenseReference">
    <w:name w:val="Intense Reference"/>
    <w:uiPriority w:val="32"/>
    <w:rPr>
      <w:b/>
      <w:bCs/>
      <w:smallCaps/>
      <w:color w:val="4472C4"/>
      <w:spacing w:val="5"/>
    </w:rPr>
  </w:style>
  <w:style w:type="character" w:customStyle="1" w:styleId="SubtleEmphasis">
    <w:name w:val="Subtle Emphasis"/>
    <w:uiPriority w:val="19"/>
    <w:rPr>
      <w:i/>
      <w:iCs/>
      <w:color w:val="3F3F3F"/>
    </w:rPr>
  </w:style>
  <w:style w:type="character" w:customStyle="1" w:styleId="IntenseEmphasis">
    <w:name w:val="Intense Emphasis"/>
    <w:uiPriority w:val="21"/>
    <w:rPr>
      <w:i/>
      <w:iCs/>
      <w:color w:val="4472C4"/>
    </w:rPr>
  </w:style>
  <w:style w:type="paragraph" w:customStyle="1" w:styleId="NoSpacing">
    <w:name w:val="No Spacing"/>
    <w:uiPriority w:val="1"/>
    <w:pPr>
      <w:widowControl w:val="0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customStyle="1" w:styleId="ListParagraph">
    <w:name w:val="List Paragraph"/>
    <w:basedOn w:val="a"/>
    <w:uiPriority w:val="34"/>
    <w:pPr>
      <w:ind w:firstLine="420"/>
    </w:pPr>
  </w:style>
  <w:style w:type="paragraph" w:customStyle="1" w:styleId="ae">
    <w:name w:val="抬头"/>
    <w:basedOn w:val="a"/>
    <w:next w:val="a"/>
    <w:qFormat/>
    <w:pPr>
      <w:ind w:firstLineChars="0" w:firstLine="0"/>
    </w:pPr>
  </w:style>
  <w:style w:type="paragraph" w:customStyle="1" w:styleId="af">
    <w:name w:val="联系人"/>
    <w:basedOn w:val="a"/>
    <w:qFormat/>
    <w:pPr>
      <w:ind w:firstLineChars="0" w:firstLine="0"/>
      <w:jc w:val="center"/>
    </w:pPr>
  </w:style>
  <w:style w:type="paragraph" w:customStyle="1" w:styleId="af0">
    <w:name w:val="落款"/>
    <w:basedOn w:val="a"/>
    <w:qFormat/>
    <w:pPr>
      <w:wordWrap w:val="0"/>
      <w:ind w:rightChars="150" w:right="480" w:firstLine="640"/>
      <w:jc w:val="right"/>
    </w:pPr>
  </w:style>
  <w:style w:type="paragraph" w:customStyle="1" w:styleId="af1">
    <w:name w:val="段落标题一"/>
    <w:basedOn w:val="a"/>
    <w:qFormat/>
    <w:pPr>
      <w:ind w:firstLine="640"/>
    </w:pPr>
    <w:rPr>
      <w:rFonts w:ascii="黑体" w:eastAsia="黑体" w:hAnsi="黑体"/>
      <w:bCs/>
    </w:rPr>
  </w:style>
  <w:style w:type="paragraph" w:customStyle="1" w:styleId="af2">
    <w:name w:val="段落标题（二）"/>
    <w:basedOn w:val="a"/>
    <w:qFormat/>
    <w:pPr>
      <w:ind w:firstLine="640"/>
    </w:pPr>
    <w:rPr>
      <w:rFonts w:ascii="楷体_GB2312" w:eastAsia="楷体_GB2312" w:hAnsi="楷体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关于征求《2022年东莞市工业企业强内需_x005f_x000B_扩市场项目申报指引（征求意见稿）》的函</dc:title>
  <dc:creator>朱 炜强</dc:creator>
  <cp:lastModifiedBy>叶淑仪</cp:lastModifiedBy>
  <cp:revision>2</cp:revision>
  <cp:lastPrinted>2022-07-12T01:56:00Z</cp:lastPrinted>
  <dcterms:created xsi:type="dcterms:W3CDTF">2024-03-13T03:21:00Z</dcterms:created>
  <dcterms:modified xsi:type="dcterms:W3CDTF">2024-03-13T03:21:00Z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