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Times New Roman" w:hAnsi="Times New Roman" w:eastAsia="黑体" w:cs="黑体"/>
          <w:sz w:val="32"/>
          <w:szCs w:val="32"/>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rPr>
        <w:t>2</w:t>
      </w:r>
      <w:r>
        <w:rPr>
          <w:rFonts w:hint="eastAsia" w:ascii="Times New Roman" w:hAnsi="Times New Roman" w:eastAsia="黑体" w:cs="黑体"/>
          <w:sz w:val="32"/>
          <w:szCs w:val="32"/>
        </w:rPr>
        <w:t>：</w:t>
      </w:r>
    </w:p>
    <w:p>
      <w:pPr>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项目申报承诺书</w:t>
      </w:r>
    </w:p>
    <w:tbl>
      <w:tblPr>
        <w:tblStyle w:val="9"/>
        <w:tblpPr w:leftFromText="180" w:rightFromText="180" w:vertAnchor="text" w:horzAnchor="page" w:tblpX="1615" w:tblpY="356"/>
        <w:tblOverlap w:val="never"/>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693"/>
        <w:gridCol w:w="3104"/>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pPr>
              <w:spacing w:line="560" w:lineRule="exact"/>
              <w:rPr>
                <w:rFonts w:ascii="Times New Roman" w:hAnsi="Times New Roman" w:eastAsia="仿宋_GB2312" w:cs="仿宋_GB2312"/>
                <w:sz w:val="28"/>
                <w:szCs w:val="28"/>
              </w:rPr>
            </w:pPr>
            <w:r>
              <w:rPr>
                <w:rFonts w:hint="eastAsia" w:ascii="仿宋_GB2312" w:hAnsi="仿宋_GB2312" w:eastAsia="仿宋_GB2312" w:cs="仿宋_GB2312"/>
                <w:sz w:val="28"/>
                <w:szCs w:val="28"/>
              </w:rPr>
              <w:t>项目单位</w:t>
            </w:r>
          </w:p>
        </w:tc>
        <w:tc>
          <w:tcPr>
            <w:tcW w:w="2693" w:type="dxa"/>
            <w:vAlign w:val="top"/>
          </w:tcPr>
          <w:p>
            <w:pPr>
              <w:spacing w:line="560" w:lineRule="exact"/>
              <w:rPr>
                <w:rFonts w:ascii="Times New Roman" w:hAnsi="Times New Roman" w:eastAsia="仿宋_GB2312" w:cs="仿宋_GB2312"/>
                <w:sz w:val="28"/>
                <w:szCs w:val="28"/>
              </w:rPr>
            </w:pPr>
          </w:p>
        </w:tc>
        <w:tc>
          <w:tcPr>
            <w:tcW w:w="3104" w:type="dxa"/>
            <w:vAlign w:val="top"/>
          </w:tcPr>
          <w:p>
            <w:pPr>
              <w:spacing w:line="560" w:lineRule="exact"/>
              <w:rPr>
                <w:rFonts w:ascii="Times New Roman" w:hAnsi="Times New Roman" w:eastAsia="仿宋_GB2312" w:cs="仿宋_GB2312"/>
                <w:sz w:val="28"/>
                <w:szCs w:val="28"/>
              </w:rPr>
            </w:pPr>
            <w:r>
              <w:rPr>
                <w:rFonts w:hint="eastAsia" w:ascii="仿宋_GB2312" w:hAnsi="仿宋_GB2312" w:eastAsia="仿宋_GB2312" w:cs="仿宋_GB2312"/>
                <w:sz w:val="28"/>
                <w:szCs w:val="28"/>
              </w:rPr>
              <w:t>统一社会信用代码</w:t>
            </w:r>
          </w:p>
        </w:tc>
        <w:tc>
          <w:tcPr>
            <w:tcW w:w="1987" w:type="dxa"/>
            <w:vAlign w:val="top"/>
          </w:tcPr>
          <w:p>
            <w:pPr>
              <w:spacing w:line="560" w:lineRule="exact"/>
              <w:rPr>
                <w:rFonts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pPr>
              <w:spacing w:line="560" w:lineRule="exact"/>
              <w:rPr>
                <w:rFonts w:ascii="Times New Roman" w:hAnsi="Times New Roman" w:eastAsia="仿宋_GB2312" w:cs="仿宋_GB2312"/>
                <w:sz w:val="28"/>
                <w:szCs w:val="28"/>
              </w:rPr>
            </w:pPr>
            <w:r>
              <w:rPr>
                <w:rFonts w:hint="eastAsia" w:ascii="仿宋_GB2312" w:hAnsi="仿宋_GB2312" w:eastAsia="仿宋_GB2312" w:cs="仿宋_GB2312"/>
                <w:sz w:val="28"/>
                <w:szCs w:val="28"/>
              </w:rPr>
              <w:t>项目名称</w:t>
            </w:r>
          </w:p>
        </w:tc>
        <w:tc>
          <w:tcPr>
            <w:tcW w:w="2693" w:type="dxa"/>
            <w:vAlign w:val="top"/>
          </w:tcPr>
          <w:p>
            <w:pPr>
              <w:spacing w:line="560" w:lineRule="exact"/>
              <w:rPr>
                <w:rFonts w:ascii="Times New Roman" w:hAnsi="Times New Roman" w:eastAsia="仿宋_GB2312" w:cs="仿宋_GB2312"/>
                <w:sz w:val="28"/>
                <w:szCs w:val="28"/>
              </w:rPr>
            </w:pPr>
          </w:p>
        </w:tc>
        <w:tc>
          <w:tcPr>
            <w:tcW w:w="3104" w:type="dxa"/>
            <w:vAlign w:val="top"/>
          </w:tcPr>
          <w:p>
            <w:pPr>
              <w:spacing w:line="560" w:lineRule="exact"/>
              <w:rPr>
                <w:rFonts w:ascii="Times New Roman" w:hAnsi="Times New Roman" w:eastAsia="仿宋_GB2312" w:cs="仿宋_GB2312"/>
                <w:sz w:val="28"/>
                <w:szCs w:val="28"/>
              </w:rPr>
            </w:pPr>
            <w:r>
              <w:rPr>
                <w:rFonts w:hint="eastAsia" w:ascii="仿宋_GB2312" w:hAnsi="仿宋_GB2312" w:eastAsia="仿宋_GB2312" w:cs="仿宋_GB2312"/>
                <w:sz w:val="28"/>
                <w:szCs w:val="28"/>
              </w:rPr>
              <w:t>所在镇街（园区）</w:t>
            </w:r>
          </w:p>
        </w:tc>
        <w:tc>
          <w:tcPr>
            <w:tcW w:w="1987" w:type="dxa"/>
            <w:vAlign w:val="top"/>
          </w:tcPr>
          <w:p>
            <w:pPr>
              <w:spacing w:line="560" w:lineRule="exact"/>
              <w:rPr>
                <w:rFonts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9168" w:type="dxa"/>
            <w:gridSpan w:val="4"/>
            <w:vAlign w:val="top"/>
          </w:tcPr>
          <w:p>
            <w:pPr>
              <w:keepNext w:val="0"/>
              <w:keepLines w:val="0"/>
              <w:pageBreakBefore w:val="0"/>
              <w:widowControl/>
              <w:kinsoku/>
              <w:wordWrap/>
              <w:overflowPunct/>
              <w:topLinePunct w:val="0"/>
              <w:autoSpaceDE/>
              <w:autoSpaceDN/>
              <w:bidi w:val="0"/>
              <w:adjustRightInd/>
              <w:snapToGrid/>
              <w:spacing w:line="500" w:lineRule="exact"/>
              <w:ind w:right="0" w:firstLine="720" w:firstLineChars="300"/>
              <w:textAlignment w:val="auto"/>
              <w:rPr>
                <w:rFonts w:hint="eastAsia" w:ascii="仿宋_GB2312" w:hAnsi="仿宋_GB2312" w:eastAsia="仿宋_GB2312" w:cs="仿宋_GB2312"/>
                <w:kern w:val="0"/>
                <w:sz w:val="28"/>
                <w:szCs w:val="28"/>
                <w:lang w:eastAsia="zh-CN"/>
              </w:rPr>
            </w:pPr>
            <w:r>
              <w:rPr>
                <w:rFonts w:hint="eastAsia" w:ascii="Times New Roman" w:hAnsi="Times New Roman" w:eastAsia="仿宋_GB2312"/>
                <w:kern w:val="0"/>
                <w:sz w:val="24"/>
                <w:szCs w:val="24"/>
              </w:rPr>
              <w:t>_</w:t>
            </w:r>
            <w:r>
              <w:rPr>
                <w:rFonts w:hint="eastAsia" w:ascii="仿宋_GB2312" w:hAnsi="仿宋_GB2312" w:eastAsia="仿宋_GB2312" w:cs="仿宋_GB2312"/>
                <w:kern w:val="0"/>
                <w:sz w:val="28"/>
                <w:szCs w:val="28"/>
                <w:lang w:eastAsia="zh-CN"/>
              </w:rPr>
              <w:t>本公司</w:t>
            </w:r>
            <w:r>
              <w:rPr>
                <w:rFonts w:hint="eastAsia" w:ascii="仿宋_GB2312" w:hAnsi="仿宋_GB2312" w:eastAsia="仿宋_GB2312" w:cs="仿宋_GB2312"/>
                <w:kern w:val="0"/>
                <w:sz w:val="28"/>
                <w:szCs w:val="28"/>
              </w:rPr>
              <w:t>承诺诚信经营、依法纳税，以新型储能产业链产品研发制造为主营业务</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近3年内获得省级以上财政资金支持项目执行情况良好，获得省级以上财政资金支持项目已按规定按期完成验收，在相关绩效评价和监督检查中未发现违规、违法问题</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在质量、安全、环保等方面未发生重大及以上事故</w:t>
            </w:r>
            <w:r>
              <w:rPr>
                <w:rFonts w:hint="eastAsia" w:ascii="仿宋_GB2312" w:hAnsi="仿宋_GB2312" w:eastAsia="仿宋_GB2312" w:cs="仿宋_GB2312"/>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right="0" w:firstLine="840" w:firstLineChars="300"/>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承诺</w:t>
            </w:r>
            <w:r>
              <w:rPr>
                <w:rFonts w:hint="eastAsia" w:ascii="仿宋_GB2312" w:hAnsi="仿宋_GB2312" w:eastAsia="仿宋_GB2312" w:cs="仿宋_GB2312"/>
                <w:kern w:val="0"/>
                <w:sz w:val="28"/>
                <w:szCs w:val="28"/>
              </w:rPr>
              <w:t>项目符合国家和省产业政策，实施地在广东省境内，未获得过中央和省级财政资金支持</w:t>
            </w:r>
            <w:r>
              <w:rPr>
                <w:rFonts w:hint="eastAsia" w:ascii="仿宋_GB2312" w:hAnsi="仿宋_GB2312" w:eastAsia="仿宋_GB2312" w:cs="仿宋_GB2312"/>
                <w:kern w:val="0"/>
                <w:sz w:val="28"/>
                <w:szCs w:val="28"/>
                <w:lang w:eastAsia="zh-CN"/>
              </w:rPr>
              <w:t>，且非研发类项目</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承诺</w:t>
            </w:r>
            <w:r>
              <w:rPr>
                <w:rFonts w:hint="eastAsia" w:ascii="仿宋_GB2312" w:hAnsi="仿宋_GB2312" w:eastAsia="仿宋_GB2312" w:cs="仿宋_GB2312"/>
                <w:kern w:val="0"/>
                <w:sz w:val="28"/>
                <w:szCs w:val="28"/>
              </w:rPr>
              <w:t>项目为新型储能产业链相关产品产业化项目，产品符合</w:t>
            </w:r>
            <w:r>
              <w:rPr>
                <w:rFonts w:hint="eastAsia" w:ascii="仿宋_GB2312" w:hAnsi="仿宋_GB2312" w:eastAsia="仿宋_GB2312" w:cs="仿宋_GB2312"/>
                <w:kern w:val="0"/>
                <w:sz w:val="28"/>
                <w:szCs w:val="28"/>
                <w:lang w:eastAsia="zh-CN"/>
              </w:rPr>
              <w:t>申报指南</w:t>
            </w:r>
            <w:r>
              <w:rPr>
                <w:rFonts w:hint="eastAsia" w:ascii="仿宋_GB2312" w:hAnsi="仿宋_GB2312" w:eastAsia="仿宋_GB2312" w:cs="仿宋_GB2312"/>
                <w:kern w:val="0"/>
                <w:sz w:val="28"/>
                <w:szCs w:val="28"/>
              </w:rPr>
              <w:t>所列技术指标之一</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在项目建设期内完成所列产业化与推广指标</w:t>
            </w:r>
            <w:r>
              <w:rPr>
                <w:rFonts w:hint="eastAsia" w:ascii="仿宋_GB2312" w:hAnsi="仿宋_GB2312" w:eastAsia="仿宋_GB2312" w:cs="仿宋_GB2312"/>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right="0" w:firstLine="840" w:firstLineChars="3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承诺对申报材料和项目的真实性、完整性负责，申报的所有材料均依据相关项目申报要求据实提供，承诺对申报资格和申报条件的符合性负责</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配合按照广东省工业和信息化厅财政专项资金支持项目验收管理办法及时做好验收工作。如有违反，将按照省财政资金清算工作要求退回相应财政奖励资金并承担相应责任。</w:t>
            </w:r>
          </w:p>
          <w:p>
            <w:pPr>
              <w:keepNext w:val="0"/>
              <w:keepLines w:val="0"/>
              <w:pageBreakBefore w:val="0"/>
              <w:widowControl/>
              <w:kinsoku/>
              <w:wordWrap/>
              <w:overflowPunct/>
              <w:topLinePunct w:val="0"/>
              <w:autoSpaceDE/>
              <w:autoSpaceDN/>
              <w:bidi w:val="0"/>
              <w:adjustRightInd/>
              <w:snapToGrid/>
              <w:spacing w:line="500" w:lineRule="exact"/>
              <w:ind w:right="0" w:firstLine="840" w:firstLineChars="3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承诺</w:t>
            </w:r>
            <w:r>
              <w:rPr>
                <w:rFonts w:hint="eastAsia" w:ascii="仿宋_GB2312" w:hAnsi="仿宋_GB2312" w:eastAsia="仿宋_GB2312" w:cs="仿宋_GB2312"/>
                <w:kern w:val="0"/>
                <w:sz w:val="28"/>
                <w:szCs w:val="28"/>
              </w:rPr>
              <w:t>专项资金获批后将按规定记账和使用，按要求完成账务管理、绩效自评，配合台账管理，自觉接受财政、工信、审计、纪检等部门的绩效评价、审计监督、监测检查，如违背相关承诺，自愿承担由此导致的后果和责任。</w:t>
            </w:r>
          </w:p>
          <w:p>
            <w:pPr>
              <w:keepNext w:val="0"/>
              <w:keepLines w:val="0"/>
              <w:pageBreakBefore w:val="0"/>
              <w:widowControl/>
              <w:kinsoku/>
              <w:wordWrap/>
              <w:overflowPunct/>
              <w:topLinePunct w:val="0"/>
              <w:autoSpaceDE/>
              <w:autoSpaceDN/>
              <w:bidi w:val="0"/>
              <w:adjustRightInd/>
              <w:snapToGrid/>
              <w:spacing w:line="500" w:lineRule="exact"/>
              <w:ind w:right="0" w:firstLine="3080" w:firstLineChars="11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项目申报责任人（签字,不能印章）：</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项目单位法定代表人（签字,不能印章）：</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5320" w:firstLineChars="1900"/>
              <w:jc w:val="both"/>
              <w:textAlignment w:val="auto"/>
              <w:rPr>
                <w:rFonts w:ascii="Times New Roman" w:hAnsi="Times New Roman" w:eastAsia="仿宋_GB2312" w:cs="仿宋_GB2312"/>
                <w:sz w:val="28"/>
                <w:szCs w:val="28"/>
              </w:rPr>
            </w:pPr>
            <w:r>
              <w:rPr>
                <w:rFonts w:hint="eastAsia" w:ascii="仿宋_GB2312" w:hAnsi="仿宋_GB2312" w:eastAsia="仿宋_GB2312" w:cs="仿宋_GB2312"/>
                <w:kern w:val="0"/>
                <w:sz w:val="28"/>
                <w:szCs w:val="28"/>
              </w:rPr>
              <w:t>申报单位（盖章）</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年  月  日 </w:t>
            </w:r>
          </w:p>
        </w:tc>
      </w:tr>
    </w:tbl>
    <w:p>
      <w:pPr>
        <w:pStyle w:val="3"/>
        <w:spacing w:line="100" w:lineRule="exact"/>
      </w:pPr>
      <w:bookmarkStart w:id="0" w:name="_GoBack"/>
      <w:bookmarkEnd w:id="0"/>
    </w:p>
    <w:p>
      <w:r>
        <w:rPr>
          <w:rFonts w:ascii="Calibri" w:hAnsi="Calibri" w:eastAsia="宋体" w:cs="黑体"/>
          <w:b/>
          <w:bCs/>
          <w:kern w:val="2"/>
          <w:sz w:val="21"/>
          <w:szCs w:val="24"/>
          <w:lang w:val="en-US" w:eastAsia="zh-CN" w:bidi="ar-SA"/>
        </w:rPr>
        <w:t> </w:t>
      </w:r>
    </w:p>
    <w:p>
      <w:pPr>
        <w:jc w:val="left"/>
        <w:rPr>
          <w:b/>
          <w:bCs/>
          <w:lang w:val="en-US" w:eastAsia="zh-CN"/>
        </w:rPr>
      </w:pPr>
      <w:r>
        <w:rPr>
          <w:rFonts w:hint="eastAsia"/>
          <w:b/>
          <w:bCs/>
          <w:lang w:val="en-US" w:eastAsia="zh-CN"/>
        </w:rPr>
        <w:t>说明：此承诺书必须装订成册后再盖公章和法人、责任人签名，即需要以原件方式装订在申报材料中。</w:t>
      </w:r>
    </w:p>
    <w:sectPr>
      <w:pgSz w:w="11906" w:h="16838"/>
      <w:pgMar w:top="1020" w:right="1531" w:bottom="102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0"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bordersDoNotSurroundHeader w:val="true"/>
  <w:bordersDoNotSurroundFooter w:val="true"/>
  <w:attachedTemplate r:id="rId1"/>
  <w:documentProtection w:edit="readOnly" w:formatting="1"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1A0C24E3"/>
    <w:rsid w:val="00017920"/>
    <w:rsid w:val="000211C3"/>
    <w:rsid w:val="00165DBC"/>
    <w:rsid w:val="001F1DE0"/>
    <w:rsid w:val="00275C21"/>
    <w:rsid w:val="002E6BE6"/>
    <w:rsid w:val="0042245C"/>
    <w:rsid w:val="0044135C"/>
    <w:rsid w:val="0096163E"/>
    <w:rsid w:val="009755C4"/>
    <w:rsid w:val="0098756B"/>
    <w:rsid w:val="009F3164"/>
    <w:rsid w:val="00A534B5"/>
    <w:rsid w:val="00BA6977"/>
    <w:rsid w:val="00C33A06"/>
    <w:rsid w:val="00D83368"/>
    <w:rsid w:val="00F23DAB"/>
    <w:rsid w:val="00F752EE"/>
    <w:rsid w:val="01271D03"/>
    <w:rsid w:val="022424FC"/>
    <w:rsid w:val="036F3BFB"/>
    <w:rsid w:val="03E55E6A"/>
    <w:rsid w:val="041E2451"/>
    <w:rsid w:val="0E1C0D7A"/>
    <w:rsid w:val="118632B8"/>
    <w:rsid w:val="1A0C24E3"/>
    <w:rsid w:val="1BB52851"/>
    <w:rsid w:val="21316D36"/>
    <w:rsid w:val="22545C04"/>
    <w:rsid w:val="315B68A9"/>
    <w:rsid w:val="327C2B2A"/>
    <w:rsid w:val="35402D17"/>
    <w:rsid w:val="35EB0D6E"/>
    <w:rsid w:val="37D206DE"/>
    <w:rsid w:val="3C666ADD"/>
    <w:rsid w:val="3E8B6AC5"/>
    <w:rsid w:val="3EA37916"/>
    <w:rsid w:val="404F3154"/>
    <w:rsid w:val="406B643A"/>
    <w:rsid w:val="41053824"/>
    <w:rsid w:val="42C24432"/>
    <w:rsid w:val="43BC1044"/>
    <w:rsid w:val="4D6D140A"/>
    <w:rsid w:val="52FB25EF"/>
    <w:rsid w:val="55A843A6"/>
    <w:rsid w:val="571552E8"/>
    <w:rsid w:val="57813661"/>
    <w:rsid w:val="5A7762FF"/>
    <w:rsid w:val="5E7C4DE3"/>
    <w:rsid w:val="68A634BD"/>
    <w:rsid w:val="6E6A07C1"/>
    <w:rsid w:val="71BE0739"/>
    <w:rsid w:val="7240763A"/>
    <w:rsid w:val="78DD29F5"/>
    <w:rsid w:val="7BDA2A39"/>
    <w:rsid w:val="7C4949CF"/>
    <w:rsid w:val="7CFE0849"/>
    <w:rsid w:val="7E7B591C"/>
    <w:rsid w:val="7FDD4EC1"/>
    <w:rsid w:val="DDF260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qFormat/>
    <w:uiPriority w:val="0"/>
    <w:pPr>
      <w:widowControl/>
      <w:spacing w:line="415" w:lineRule="auto"/>
      <w:outlineLvl w:val="1"/>
    </w:pPr>
    <w:rPr>
      <w:rFonts w:ascii="Calibri Light" w:hAnsi="Calibri Light" w:cs="宋体"/>
      <w:b/>
      <w:bCs/>
      <w:kern w:val="0"/>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unhideWhenUsed/>
    <w:qFormat/>
    <w:uiPriority w:val="99"/>
    <w:pPr>
      <w:jc w:val="left"/>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widowControl/>
      <w:spacing w:before="240" w:after="60" w:line="560" w:lineRule="exact"/>
      <w:jc w:val="left"/>
      <w:outlineLvl w:val="0"/>
    </w:pPr>
    <w:rPr>
      <w:rFonts w:ascii="Arial" w:hAnsi="Arial" w:eastAsia="仿宋" w:cs="Arial"/>
      <w:bCs/>
      <w:color w:val="000000"/>
      <w:kern w:val="0"/>
      <w:sz w:val="28"/>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0"/>
    <w:rPr>
      <w:rFonts w:ascii="Calibri" w:hAnsi="Calibri" w:eastAsia="宋体" w:cs="黑体"/>
      <w:kern w:val="2"/>
      <w:sz w:val="18"/>
      <w:szCs w:val="18"/>
    </w:rPr>
  </w:style>
  <w:style w:type="character" w:customStyle="1" w:styleId="12">
    <w:name w:val="页脚 Char"/>
    <w:basedOn w:val="10"/>
    <w:link w:val="5"/>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省经济和信息化委员会</Company>
  <Pages>1</Pages>
  <Words>99</Words>
  <Characters>569</Characters>
  <Lines>4</Lines>
  <Paragraphs>1</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2022-05-14T01:47:00Z</dcterms:created>
  <dc:creator>熊卫鹏</dc:creator>
  <cp:lastModifiedBy>uos</cp:lastModifiedBy>
  <cp:lastPrinted>2021-03-17T09:06:00Z</cp:lastPrinted>
  <dcterms:modified xsi:type="dcterms:W3CDTF">2023-10-20T10:57:09Z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EBA2C718F4F743CF9264E4767EFF8B14</vt:lpwstr>
  </property>
</Properties>
</file>