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2D55">
      <w:pPr>
        <w:widowControl/>
        <w:spacing w:line="560" w:lineRule="exact"/>
        <w:jc w:val="left"/>
        <w:rPr>
          <w:rFonts w:eastAsia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eastAsia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eastAsia="黑体" w:cs="黑体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eastAsia="黑体" w:cs="黑体" w:hint="eastAsia"/>
          <w:color w:val="000000"/>
          <w:sz w:val="32"/>
          <w:szCs w:val="32"/>
          <w:shd w:val="clear" w:color="auto" w:fill="FFFFFF"/>
        </w:rPr>
        <w:t>：</w:t>
      </w:r>
    </w:p>
    <w:p w:rsidR="00000000" w:rsidRDefault="001E2D55">
      <w:pPr>
        <w:spacing w:line="560" w:lineRule="exact"/>
        <w:jc w:val="center"/>
        <w:rPr>
          <w:rFonts w:eastAsia="方正小标宋简体" w:hint="eastAsia"/>
          <w:color w:val="000000"/>
          <w:sz w:val="44"/>
          <w:shd w:val="clear" w:color="auto" w:fill="FFFFFF"/>
        </w:rPr>
      </w:pPr>
    </w:p>
    <w:p w:rsidR="00000000" w:rsidRDefault="001E2D55">
      <w:pPr>
        <w:spacing w:line="560" w:lineRule="exact"/>
        <w:jc w:val="center"/>
        <w:rPr>
          <w:rFonts w:eastAsia="方正小标宋简体" w:hint="eastAsia"/>
          <w:color w:val="000000"/>
          <w:sz w:val="44"/>
          <w:shd w:val="clear" w:color="auto" w:fill="FFFFFF"/>
        </w:rPr>
      </w:pPr>
    </w:p>
    <w:p w:rsidR="00000000" w:rsidRDefault="001E2D55">
      <w:pPr>
        <w:spacing w:line="560" w:lineRule="exact"/>
        <w:jc w:val="center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202</w:t>
      </w:r>
      <w:r>
        <w:rPr>
          <w:rFonts w:eastAsia="方正小标宋简体" w:cs="方正小标宋简体" w:hint="eastAsia"/>
          <w:sz w:val="44"/>
          <w:szCs w:val="44"/>
        </w:rPr>
        <w:t>3</w:t>
      </w:r>
      <w:r>
        <w:rPr>
          <w:rFonts w:eastAsia="方正小标宋简体" w:cs="方正小标宋简体" w:hint="eastAsia"/>
          <w:sz w:val="44"/>
          <w:szCs w:val="44"/>
        </w:rPr>
        <w:t>年</w:t>
      </w:r>
      <w:r>
        <w:rPr>
          <w:rFonts w:eastAsia="方正小标宋简体" w:cs="方正小标宋简体" w:hint="eastAsia"/>
          <w:sz w:val="44"/>
          <w:szCs w:val="44"/>
        </w:rPr>
        <w:t>市级制造业创新中心项目</w:t>
      </w:r>
    </w:p>
    <w:p w:rsidR="00000000" w:rsidRDefault="001E2D55">
      <w:pPr>
        <w:spacing w:line="560" w:lineRule="exact"/>
        <w:jc w:val="center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入库申请书</w:t>
      </w:r>
    </w:p>
    <w:p w:rsidR="00000000" w:rsidRDefault="001E2D55">
      <w:pPr>
        <w:pStyle w:val="a0"/>
        <w:rPr>
          <w:rFonts w:hint="eastAsia"/>
        </w:rPr>
      </w:pPr>
    </w:p>
    <w:p w:rsidR="00000000" w:rsidRDefault="001E2D55">
      <w:pPr>
        <w:pStyle w:val="a0"/>
        <w:rPr>
          <w:rFonts w:hint="eastAsia"/>
        </w:rPr>
      </w:pPr>
    </w:p>
    <w:p w:rsidR="00000000" w:rsidRDefault="001E2D55">
      <w:pPr>
        <w:pStyle w:val="a0"/>
        <w:rPr>
          <w:rFonts w:hint="eastAsia"/>
        </w:rPr>
      </w:pPr>
    </w:p>
    <w:p w:rsidR="00000000" w:rsidRDefault="001E2D55">
      <w:pPr>
        <w:spacing w:line="56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项目名称：</w:t>
      </w:r>
    </w:p>
    <w:p w:rsidR="00000000" w:rsidRDefault="001E2D55">
      <w:pPr>
        <w:pStyle w:val="a0"/>
      </w:pPr>
    </w:p>
    <w:p w:rsidR="00000000" w:rsidRDefault="001E2D55">
      <w:pPr>
        <w:spacing w:line="56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（盖章）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：</w:t>
      </w:r>
    </w:p>
    <w:p w:rsidR="00000000" w:rsidRDefault="001E2D55">
      <w:pPr>
        <w:spacing w:line="300" w:lineRule="exact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本公司承诺：此申报材料的所有复印件与原件一致；若存在问题，我公司承担一切法律责任和相应后果。</w:t>
      </w:r>
    </w:p>
    <w:p w:rsidR="00000000" w:rsidRDefault="001E2D55">
      <w:pPr>
        <w:pStyle w:val="a0"/>
      </w:pPr>
    </w:p>
    <w:p w:rsidR="00000000" w:rsidRDefault="001E2D55">
      <w:pPr>
        <w:spacing w:line="56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项目承担单位法定代表人：</w:t>
      </w:r>
    </w:p>
    <w:p w:rsidR="00000000" w:rsidRDefault="001E2D55">
      <w:pPr>
        <w:spacing w:line="72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项目负责人：</w:t>
      </w:r>
    </w:p>
    <w:p w:rsidR="00000000" w:rsidRDefault="001E2D55">
      <w:pPr>
        <w:spacing w:line="720" w:lineRule="exact"/>
        <w:jc w:val="left"/>
        <w:rPr>
          <w:rFonts w:eastAsia="仿宋_GB2312"/>
          <w:color w:val="000000"/>
          <w:sz w:val="30"/>
          <w:szCs w:val="30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联系方式：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固话：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 xml:space="preserve">       2.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手机：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 xml:space="preserve">       3.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电子邮箱：</w:t>
      </w:r>
    </w:p>
    <w:p w:rsidR="00000000" w:rsidRDefault="001E2D55">
      <w:pPr>
        <w:spacing w:line="72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项目经办人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</w:p>
    <w:p w:rsidR="00000000" w:rsidRDefault="001E2D55">
      <w:pPr>
        <w:spacing w:line="720" w:lineRule="exact"/>
        <w:jc w:val="left"/>
        <w:rPr>
          <w:rFonts w:ascii="方正小标宋简体" w:eastAsia="方正小标宋简体" w:hAnsi="宋体"/>
          <w:color w:val="000000"/>
          <w:sz w:val="44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联系电话：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1.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固话：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 xml:space="preserve">       2.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手机：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 xml:space="preserve">       3.</w:t>
      </w:r>
      <w:r>
        <w:rPr>
          <w:rFonts w:eastAsia="仿宋_GB2312" w:hint="eastAsia"/>
          <w:color w:val="000000"/>
          <w:sz w:val="30"/>
          <w:szCs w:val="30"/>
          <w:shd w:val="clear" w:color="auto" w:fill="FFFFFF"/>
        </w:rPr>
        <w:t>电子邮箱：</w:t>
      </w:r>
    </w:p>
    <w:p w:rsidR="00000000" w:rsidRDefault="001E2D55">
      <w:pPr>
        <w:spacing w:line="560" w:lineRule="exact"/>
        <w:jc w:val="left"/>
        <w:rPr>
          <w:rFonts w:eastAsia="仿宋_GB2312" w:hint="eastAsia"/>
          <w:color w:val="000000"/>
          <w:sz w:val="32"/>
          <w:szCs w:val="32"/>
          <w:shd w:val="clear" w:color="auto" w:fill="FFFFFF"/>
        </w:rPr>
      </w:pPr>
    </w:p>
    <w:p w:rsidR="00000000" w:rsidRDefault="001E2D55">
      <w:pPr>
        <w:pStyle w:val="a0"/>
      </w:pPr>
    </w:p>
    <w:p w:rsidR="00000000" w:rsidRDefault="001E2D55">
      <w:pPr>
        <w:spacing w:line="56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建设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起止时间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月至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月</w:t>
      </w:r>
    </w:p>
    <w:p w:rsidR="00000000" w:rsidRDefault="001E2D55">
      <w:pPr>
        <w:pStyle w:val="a0"/>
      </w:pPr>
    </w:p>
    <w:p w:rsidR="00000000" w:rsidRDefault="001E2D55">
      <w:pPr>
        <w:spacing w:line="56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填报日期：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   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日</w:t>
      </w:r>
    </w:p>
    <w:p w:rsidR="00000000" w:rsidRDefault="001E2D55"/>
    <w:p w:rsidR="00000000" w:rsidRDefault="001E2D55"/>
    <w:p w:rsidR="00000000" w:rsidRDefault="001E2D55">
      <w:pPr>
        <w:jc w:val="left"/>
        <w:sectPr w:rsidR="00000000">
          <w:footerReference w:type="even" r:id="rId6"/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注意：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封面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骑缝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和承诺书须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加盖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项目承担单位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公章</w:t>
      </w:r>
    </w:p>
    <w:p w:rsidR="00000000" w:rsidRDefault="001E2D55">
      <w:pPr>
        <w:rPr>
          <w:rFonts w:eastAsia="黑体" w:hint="eastAsia"/>
          <w:sz w:val="32"/>
          <w:szCs w:val="32"/>
        </w:rPr>
      </w:pPr>
      <w:bookmarkStart w:id="0" w:name="_Toc311054875"/>
      <w:r>
        <w:rPr>
          <w:rFonts w:eastAsia="黑体" w:hint="eastAsia"/>
          <w:sz w:val="32"/>
          <w:szCs w:val="32"/>
        </w:rPr>
        <w:lastRenderedPageBreak/>
        <w:t>一、省级制造业创新中心</w:t>
      </w:r>
      <w:r>
        <w:rPr>
          <w:rFonts w:eastAsia="黑体"/>
          <w:sz w:val="32"/>
          <w:szCs w:val="32"/>
        </w:rPr>
        <w:t>基本信息</w:t>
      </w:r>
      <w:r>
        <w:rPr>
          <w:rFonts w:eastAsia="黑体" w:hint="eastAsia"/>
          <w:sz w:val="32"/>
          <w:szCs w:val="32"/>
        </w:rPr>
        <w:t>表</w:t>
      </w:r>
    </w:p>
    <w:tbl>
      <w:tblPr>
        <w:tblpPr w:leftFromText="180" w:rightFromText="180" w:vertAnchor="text" w:horzAnchor="page" w:tblpX="1458" w:tblpY="91"/>
        <w:tblOverlap w:val="never"/>
        <w:tblW w:w="9157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50"/>
        <w:gridCol w:w="991"/>
        <w:gridCol w:w="404"/>
        <w:gridCol w:w="590"/>
        <w:gridCol w:w="344"/>
        <w:gridCol w:w="1076"/>
        <w:gridCol w:w="698"/>
        <w:gridCol w:w="316"/>
        <w:gridCol w:w="912"/>
        <w:gridCol w:w="577"/>
        <w:gridCol w:w="1399"/>
      </w:tblGrid>
      <w:tr w:rsidR="00000000">
        <w:trPr>
          <w:trHeight w:val="669"/>
        </w:trPr>
        <w:tc>
          <w:tcPr>
            <w:tcW w:w="18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创新中心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所属领域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669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项目单位名称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统一社会</w:t>
            </w:r>
          </w:p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438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注册地址</w:t>
            </w:r>
          </w:p>
        </w:tc>
        <w:tc>
          <w:tcPr>
            <w:tcW w:w="3405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2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注册资本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431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3405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2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成立时间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438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3405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2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联系电话及手机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412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传真</w:t>
            </w:r>
          </w:p>
        </w:tc>
        <w:tc>
          <w:tcPr>
            <w:tcW w:w="3405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2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412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成员单位数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企业</w:t>
            </w: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高校</w:t>
            </w:r>
          </w:p>
        </w:tc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科研院所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1850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成员单位（股东单位）名称</w:t>
            </w: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成员单位名称</w:t>
            </w: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所占股比</w:t>
            </w:r>
          </w:p>
        </w:tc>
      </w:tr>
      <w:tr w:rsidR="00000000">
        <w:trPr>
          <w:trHeight w:val="345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1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250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2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3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汉仪中秀体简" w:eastAsia="汉仪中秀体简" w:cs="汉仪中秀体简" w:hint="eastAsia"/>
                <w:b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5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6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345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ascii="汉仪中秀体简" w:eastAsia="汉仪中秀体简" w:cs="汉仪中秀体简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汉仪中秀体简" w:eastAsia="汉仪中秀体简" w:cs="汉仪中秀体简" w:hint="eastAsia"/>
                <w:b/>
                <w:bCs/>
                <w:snapToGrid w:val="0"/>
                <w:kern w:val="0"/>
                <w:sz w:val="24"/>
              </w:rPr>
              <w:t>…</w:t>
            </w:r>
          </w:p>
        </w:tc>
        <w:tc>
          <w:tcPr>
            <w:tcW w:w="4340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772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取得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成果类型</w:t>
            </w:r>
          </w:p>
        </w:tc>
        <w:tc>
          <w:tcPr>
            <w:tcW w:w="7307" w:type="dxa"/>
            <w:gridSpan w:val="10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专利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技术标准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新产品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新工艺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新装置</w:t>
            </w:r>
          </w:p>
          <w:p w:rsidR="00000000" w:rsidRDefault="001E2D55">
            <w:pPr>
              <w:spacing w:line="320" w:lineRule="exact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 xml:space="preserve">新系统　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其他：</w:t>
            </w:r>
          </w:p>
        </w:tc>
      </w:tr>
      <w:tr w:rsidR="00000000">
        <w:trPr>
          <w:trHeight w:val="687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取得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知识产权</w:t>
            </w:r>
          </w:p>
          <w:p w:rsidR="00000000" w:rsidRDefault="001E2D55">
            <w:pPr>
              <w:pStyle w:val="a0"/>
              <w:rPr>
                <w:b/>
                <w:bCs/>
              </w:rPr>
            </w:pP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00</w:t>
            </w:r>
            <w:r>
              <w:rPr>
                <w:b/>
                <w:bCs/>
              </w:rPr>
              <w:t>字内）</w:t>
            </w:r>
          </w:p>
        </w:tc>
        <w:tc>
          <w:tcPr>
            <w:tcW w:w="7307" w:type="dxa"/>
            <w:gridSpan w:val="10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A5A5A5"/>
                <w:kern w:val="0"/>
                <w:sz w:val="28"/>
                <w:szCs w:val="28"/>
              </w:rPr>
              <w:t>获得国外发明专利项，国内发明专利项，其他项。</w:t>
            </w:r>
          </w:p>
        </w:tc>
      </w:tr>
      <w:tr w:rsidR="00000000">
        <w:trPr>
          <w:trHeight w:val="761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技术标准制定</w:t>
            </w:r>
          </w:p>
        </w:tc>
        <w:tc>
          <w:tcPr>
            <w:tcW w:w="7307" w:type="dxa"/>
            <w:gridSpan w:val="10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国际标准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国家标准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行业标准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联盟标准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企业标准</w:t>
            </w:r>
          </w:p>
        </w:tc>
      </w:tr>
      <w:tr w:rsidR="00000000">
        <w:trPr>
          <w:trHeight w:val="669"/>
        </w:trPr>
        <w:tc>
          <w:tcPr>
            <w:tcW w:w="1850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position w:val="6"/>
                <w:sz w:val="24"/>
              </w:rPr>
            </w:pPr>
            <w:r>
              <w:rPr>
                <w:rFonts w:eastAsia="仿宋_GB2312" w:hint="eastAsia"/>
                <w:b/>
                <w:bCs/>
                <w:position w:val="6"/>
                <w:sz w:val="24"/>
              </w:rPr>
              <w:t>人员组成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jc w:val="center"/>
              <w:rPr>
                <w:rFonts w:eastAsia="仿宋_GB2312"/>
                <w:b/>
                <w:bCs/>
                <w:position w:val="6"/>
                <w:sz w:val="24"/>
              </w:rPr>
            </w:pPr>
            <w:r>
              <w:rPr>
                <w:rFonts w:eastAsia="仿宋_GB2312" w:hint="eastAsia"/>
                <w:b/>
                <w:bCs/>
                <w:position w:val="6"/>
                <w:sz w:val="24"/>
              </w:rPr>
              <w:t>职工总数</w:t>
            </w: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研发人员数</w:t>
            </w: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院士或行业领军专家数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  <w:tr w:rsidR="00000000">
        <w:trPr>
          <w:trHeight w:val="409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position w:val="6"/>
                <w:sz w:val="24"/>
              </w:rPr>
            </w:pPr>
            <w:r>
              <w:rPr>
                <w:rFonts w:eastAsia="仿宋_GB2312" w:hint="eastAsia"/>
                <w:b/>
                <w:bCs/>
                <w:position w:val="6"/>
                <w:sz w:val="24"/>
              </w:rPr>
              <w:t>职称</w:t>
            </w:r>
            <w:r>
              <w:rPr>
                <w:rFonts w:eastAsia="仿宋_GB2312" w:hint="eastAsia"/>
                <w:b/>
                <w:bCs/>
                <w:position w:val="6"/>
                <w:sz w:val="24"/>
              </w:rPr>
              <w:t xml:space="preserve">  </w:t>
            </w:r>
          </w:p>
        </w:tc>
        <w:tc>
          <w:tcPr>
            <w:tcW w:w="5912" w:type="dxa"/>
            <w:gridSpan w:val="8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高级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人，中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级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人，初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级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人，其他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</w:rPr>
              <w:t>人</w:t>
            </w:r>
          </w:p>
        </w:tc>
      </w:tr>
      <w:tr w:rsidR="00000000">
        <w:trPr>
          <w:trHeight w:val="474"/>
        </w:trPr>
        <w:tc>
          <w:tcPr>
            <w:tcW w:w="1850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rPr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position w:val="6"/>
                <w:sz w:val="24"/>
              </w:rPr>
            </w:pPr>
            <w:r>
              <w:rPr>
                <w:rFonts w:eastAsia="仿宋_GB2312" w:hint="eastAsia"/>
                <w:b/>
                <w:bCs/>
                <w:position w:val="6"/>
                <w:sz w:val="24"/>
              </w:rPr>
              <w:t>学历</w:t>
            </w:r>
          </w:p>
        </w:tc>
        <w:tc>
          <w:tcPr>
            <w:tcW w:w="5912" w:type="dxa"/>
            <w:gridSpan w:val="8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博士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人，硕士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人，学士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人，其他</w:t>
            </w:r>
            <w:r>
              <w:rPr>
                <w:rFonts w:eastAsia="仿宋_GB2312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</w:rPr>
              <w:t>人</w:t>
            </w:r>
          </w:p>
        </w:tc>
      </w:tr>
      <w:tr w:rsidR="00000000">
        <w:trPr>
          <w:trHeight w:val="1664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60" w:lineRule="exact"/>
              <w:rPr>
                <w:rFonts w:eastAsia="仿宋_GB2312"/>
                <w:b/>
                <w:bCs/>
                <w:position w:val="6"/>
                <w:sz w:val="24"/>
              </w:rPr>
            </w:pPr>
            <w:r>
              <w:rPr>
                <w:rFonts w:eastAsia="仿宋_GB2312"/>
                <w:b/>
                <w:bCs/>
                <w:position w:val="6"/>
                <w:sz w:val="24"/>
              </w:rPr>
              <w:t>主要研发内容</w:t>
            </w:r>
          </w:p>
          <w:p w:rsidR="00000000" w:rsidRDefault="001E2D55">
            <w:pPr>
              <w:spacing w:line="360" w:lineRule="exact"/>
              <w:rPr>
                <w:rFonts w:eastAsia="仿宋_GB2312"/>
                <w:b/>
                <w:bCs/>
                <w:position w:val="6"/>
                <w:sz w:val="24"/>
              </w:rPr>
            </w:pPr>
            <w:r>
              <w:rPr>
                <w:rFonts w:eastAsia="仿宋_GB2312"/>
                <w:b/>
                <w:bCs/>
                <w:position w:val="6"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position w:val="6"/>
                <w:sz w:val="24"/>
              </w:rPr>
              <w:t>3</w:t>
            </w:r>
            <w:r>
              <w:rPr>
                <w:rFonts w:eastAsia="仿宋_GB2312"/>
                <w:b/>
                <w:bCs/>
                <w:position w:val="6"/>
                <w:sz w:val="24"/>
              </w:rPr>
              <w:t>00</w:t>
            </w:r>
            <w:r>
              <w:rPr>
                <w:rFonts w:eastAsia="仿宋_GB2312"/>
                <w:b/>
                <w:bCs/>
                <w:position w:val="6"/>
                <w:sz w:val="24"/>
              </w:rPr>
              <w:t>字以内</w:t>
            </w:r>
            <w:r>
              <w:rPr>
                <w:rFonts w:eastAsia="仿宋_GB2312"/>
                <w:b/>
                <w:bCs/>
                <w:position w:val="6"/>
                <w:sz w:val="24"/>
              </w:rPr>
              <w:t>)</w:t>
            </w:r>
          </w:p>
        </w:tc>
        <w:tc>
          <w:tcPr>
            <w:tcW w:w="7307" w:type="dxa"/>
            <w:gridSpan w:val="10"/>
            <w:tcBorders>
              <w:tl2br w:val="nil"/>
              <w:tr2bl w:val="nil"/>
            </w:tcBorders>
            <w:vAlign w:val="center"/>
          </w:tcPr>
          <w:p w:rsidR="00000000" w:rsidRDefault="001E2D55">
            <w:pPr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</w:rPr>
            </w:pPr>
          </w:p>
        </w:tc>
      </w:tr>
    </w:tbl>
    <w:p w:rsidR="00000000" w:rsidRDefault="001E2D55">
      <w:pPr>
        <w:spacing w:line="560" w:lineRule="exact"/>
        <w:jc w:val="left"/>
        <w:rPr>
          <w:rStyle w:val="1Char"/>
          <w:rFonts w:hint="eastAsia"/>
        </w:rPr>
      </w:pPr>
    </w:p>
    <w:p w:rsidR="00000000" w:rsidRDefault="001E2D55">
      <w:pPr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二、项目基本信息</w:t>
      </w:r>
      <w:bookmarkEnd w:id="0"/>
    </w:p>
    <w:tbl>
      <w:tblPr>
        <w:tblW w:w="84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0"/>
        <w:gridCol w:w="2016"/>
        <w:gridCol w:w="2173"/>
        <w:gridCol w:w="51"/>
        <w:gridCol w:w="2123"/>
      </w:tblGrid>
      <w:tr w:rsidR="00000000">
        <w:trPr>
          <w:cantSplit/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项目名称</w:t>
            </w:r>
          </w:p>
        </w:tc>
        <w:tc>
          <w:tcPr>
            <w:tcW w:w="6363" w:type="dxa"/>
            <w:gridSpan w:val="4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position w:val="6"/>
                <w:szCs w:val="21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项目所属</w:t>
            </w: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专项名称</w:t>
            </w:r>
          </w:p>
        </w:tc>
        <w:tc>
          <w:tcPr>
            <w:tcW w:w="6363" w:type="dxa"/>
            <w:gridSpan w:val="4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position w:val="6"/>
                <w:szCs w:val="21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项目承担单位</w:t>
            </w:r>
          </w:p>
        </w:tc>
        <w:tc>
          <w:tcPr>
            <w:tcW w:w="6363" w:type="dxa"/>
            <w:gridSpan w:val="4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position w:val="6"/>
                <w:szCs w:val="21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  <w:r w:rsidRPr="001E2D55"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统一社会信用代码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position w:val="6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position w:val="6"/>
                <w:szCs w:val="21"/>
              </w:rPr>
              <w:t>项目</w:t>
            </w:r>
            <w:r>
              <w:rPr>
                <w:rFonts w:eastAsia="仿宋_GB2312" w:cs="仿宋_GB2312" w:hint="eastAsia"/>
                <w:b/>
                <w:bCs/>
                <w:color w:val="000000"/>
                <w:position w:val="6"/>
                <w:szCs w:val="21"/>
              </w:rPr>
              <w:t>建设起止时间</w:t>
            </w:r>
          </w:p>
        </w:tc>
        <w:tc>
          <w:tcPr>
            <w:tcW w:w="2174" w:type="dxa"/>
            <w:gridSpan w:val="2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position w:val="6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月至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  <w:shd w:val="clear" w:color="auto" w:fill="FFFFFF"/>
              </w:rPr>
              <w:t>月</w:t>
            </w:r>
          </w:p>
        </w:tc>
      </w:tr>
      <w:tr w:rsidR="00000000">
        <w:trPr>
          <w:cantSplit/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position w:val="6"/>
                <w:szCs w:val="21"/>
              </w:rPr>
              <w:t>项目实施地址</w:t>
            </w:r>
          </w:p>
        </w:tc>
        <w:tc>
          <w:tcPr>
            <w:tcW w:w="6363" w:type="dxa"/>
            <w:gridSpan w:val="4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color w:val="000000"/>
                <w:position w:val="6"/>
                <w:szCs w:val="21"/>
              </w:rPr>
            </w:pPr>
          </w:p>
        </w:tc>
      </w:tr>
      <w:tr w:rsidR="00000000">
        <w:trPr>
          <w:cantSplit/>
          <w:trHeight w:hRule="exact" w:val="1207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项目</w:t>
            </w:r>
            <w:r>
              <w:rPr>
                <w:rFonts w:eastAsia="仿宋_GB2312" w:cs="仿宋_GB2312" w:hint="eastAsia"/>
                <w:b/>
                <w:bCs/>
                <w:szCs w:val="21"/>
              </w:rPr>
              <w:t>实际</w:t>
            </w:r>
            <w:r>
              <w:rPr>
                <w:rFonts w:eastAsia="仿宋_GB2312" w:cs="仿宋_GB2312" w:hint="eastAsia"/>
                <w:b/>
                <w:bCs/>
                <w:szCs w:val="21"/>
              </w:rPr>
              <w:t>总投资</w:t>
            </w:r>
            <w:r>
              <w:rPr>
                <w:rFonts w:eastAsia="仿宋_GB2312" w:cs="仿宋_GB2312" w:hint="eastAsia"/>
                <w:b/>
                <w:bCs/>
                <w:szCs w:val="21"/>
              </w:rPr>
              <w:t xml:space="preserve"> </w:t>
            </w:r>
          </w:p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eastAsia="仿宋_GB2312" w:cs="仿宋_GB2312" w:hint="eastAsia"/>
                <w:b/>
                <w:bCs/>
                <w:szCs w:val="21"/>
              </w:rPr>
              <w:t>不含税，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万元）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szCs w:val="21"/>
              </w:rPr>
              <w:t>其中：项目购置仪器设备（含配套软件）总额（不含税，万元）</w:t>
            </w:r>
          </w:p>
        </w:tc>
        <w:tc>
          <w:tcPr>
            <w:tcW w:w="2123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</w:p>
        </w:tc>
      </w:tr>
      <w:tr w:rsidR="00000000">
        <w:trPr>
          <w:cantSplit/>
          <w:trHeight w:hRule="exact" w:val="816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项目获得财政资金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position w:val="6"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其中：</w:t>
            </w: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sz w:val="18"/>
                <w:szCs w:val="18"/>
                <w:u w:val="single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国家</w:t>
            </w:r>
            <w:r>
              <w:rPr>
                <w:rFonts w:eastAsia="仿宋_GB2312" w:cs="仿宋_GB2312" w:hint="eastAsia"/>
                <w:b/>
                <w:bCs/>
                <w:position w:val="6"/>
                <w:szCs w:val="21"/>
                <w:u w:val="single"/>
              </w:rPr>
              <w:t xml:space="preserve">      </w:t>
            </w: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万元</w:t>
            </w:r>
          </w:p>
        </w:tc>
        <w:tc>
          <w:tcPr>
            <w:tcW w:w="2123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/>
                <w:b/>
                <w:bCs/>
                <w:position w:val="6"/>
                <w:szCs w:val="21"/>
                <w:u w:val="single"/>
              </w:rPr>
            </w:pP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省级</w:t>
            </w:r>
            <w:r>
              <w:rPr>
                <w:rFonts w:eastAsia="仿宋_GB2312" w:cs="仿宋_GB2312" w:hint="eastAsia"/>
                <w:b/>
                <w:bCs/>
                <w:position w:val="6"/>
                <w:szCs w:val="21"/>
                <w:u w:val="single"/>
              </w:rPr>
              <w:t xml:space="preserve">      </w:t>
            </w:r>
            <w:r>
              <w:rPr>
                <w:rFonts w:eastAsia="仿宋_GB2312" w:cs="仿宋_GB2312" w:hint="eastAsia"/>
                <w:b/>
                <w:bCs/>
                <w:position w:val="6"/>
                <w:szCs w:val="21"/>
              </w:rPr>
              <w:t>万元</w:t>
            </w:r>
          </w:p>
        </w:tc>
      </w:tr>
      <w:tr w:rsidR="00000000">
        <w:trPr>
          <w:trHeight w:hRule="exact" w:val="1082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项目承担单位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拥有的全部有效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（授权）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发明专利数（件）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项目申请相关发明专利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数（件）</w:t>
            </w:r>
          </w:p>
        </w:tc>
        <w:tc>
          <w:tcPr>
            <w:tcW w:w="2123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000000">
        <w:trPr>
          <w:trHeight w:hRule="exact" w:val="763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项目承担单位</w:t>
            </w:r>
          </w:p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相关信息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年</w:t>
            </w:r>
          </w:p>
        </w:tc>
        <w:tc>
          <w:tcPr>
            <w:tcW w:w="2123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年</w:t>
            </w:r>
          </w:p>
        </w:tc>
      </w:tr>
      <w:tr w:rsidR="00000000">
        <w:trPr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主营业务收入（万元）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</w:tr>
      <w:tr w:rsidR="00000000">
        <w:trPr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年利润总额（万元）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napToGrid w:val="0"/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00000" w:rsidRDefault="001E2D55">
            <w:pPr>
              <w:snapToGrid w:val="0"/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</w:tr>
      <w:tr w:rsidR="00000000">
        <w:trPr>
          <w:trHeight w:hRule="exact" w:val="680"/>
        </w:trPr>
        <w:tc>
          <w:tcPr>
            <w:tcW w:w="2120" w:type="dxa"/>
            <w:vAlign w:val="center"/>
          </w:tcPr>
          <w:p w:rsidR="00000000" w:rsidRDefault="001E2D55">
            <w:pPr>
              <w:spacing w:line="300" w:lineRule="atLeast"/>
              <w:jc w:val="center"/>
              <w:rPr>
                <w:rFonts w:eastAsia="仿宋_GB2312" w:cs="仿宋_GB2312" w:hint="eastAsia"/>
                <w:b/>
                <w:bCs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研究与试验发展经费支出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额（万元）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napToGrid w:val="0"/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00000" w:rsidRDefault="001E2D55">
            <w:pPr>
              <w:snapToGrid w:val="0"/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</w:tr>
      <w:tr w:rsidR="00000000">
        <w:trPr>
          <w:trHeight w:hRule="exact" w:val="1191"/>
        </w:trPr>
        <w:tc>
          <w:tcPr>
            <w:tcW w:w="2120" w:type="dxa"/>
            <w:vAlign w:val="center"/>
          </w:tcPr>
          <w:p w:rsidR="00000000" w:rsidRDefault="001E2D55">
            <w:pPr>
              <w:spacing w:line="300" w:lineRule="atLeast"/>
              <w:jc w:val="center"/>
              <w:rPr>
                <w:rFonts w:eastAsia="仿宋_GB2312" w:cs="仿宋_GB2312" w:hint="eastAsia"/>
                <w:b/>
                <w:bCs/>
                <w:szCs w:val="21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制造业创新中心专职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研究与试验发展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人员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（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人</w:t>
            </w:r>
            <w:r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2016" w:type="dxa"/>
            <w:vAlign w:val="center"/>
          </w:tcPr>
          <w:p w:rsidR="00000000" w:rsidRDefault="001E2D55">
            <w:pPr>
              <w:spacing w:line="360" w:lineRule="atLeast"/>
              <w:jc w:val="center"/>
              <w:rPr>
                <w:rFonts w:eastAsia="仿宋_GB2312" w:cs="仿宋_GB2312" w:hint="eastAsia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000000" w:rsidRDefault="001E2D55">
            <w:pPr>
              <w:snapToGrid w:val="0"/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000000" w:rsidRDefault="001E2D55">
            <w:pPr>
              <w:snapToGrid w:val="0"/>
              <w:spacing w:line="360" w:lineRule="atLeast"/>
              <w:jc w:val="center"/>
              <w:rPr>
                <w:rFonts w:eastAsia="仿宋_GB2312" w:cs="仿宋_GB2312" w:hint="eastAsia"/>
                <w:szCs w:val="21"/>
              </w:rPr>
            </w:pPr>
          </w:p>
        </w:tc>
      </w:tr>
    </w:tbl>
    <w:p w:rsidR="00000000" w:rsidRDefault="001E2D55"/>
    <w:sectPr w:rsidR="00000000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E2D55">
      <w:r>
        <w:separator/>
      </w:r>
    </w:p>
  </w:endnote>
  <w:endnote w:type="continuationSeparator" w:id="0">
    <w:p w:rsidR="00000000" w:rsidRDefault="001E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秀体简">
    <w:altName w:val="Arial Unicode MS"/>
    <w:charset w:val="86"/>
    <w:family w:val="auto"/>
    <w:pitch w:val="default"/>
    <w:sig w:usb0="00000000" w:usb1="1ACF7CFA" w:usb2="00000016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2D5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50" type="#_x0000_t202" style="position:absolute;margin-left:0;margin-top:0;width:2in;height:2in;z-index:251658240;mso-wrap-style:none;mso-position-horizontal:center;mso-position-horizontal-relative:margin;v-text-anchor:top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+n0du1AQAAVQMAAA4AAABkcnMv&#10;ZTJvRG9jLnhtbK1TS44TMRDdI3EHy3viTi9GUSvOaNBoEBICpIEDOG47bck/lZ105wJwA1Zs2HOu&#10;nIOyk87w2aHZuMtV1a/eqyqvbydnyUFBMsFzulw0lCgvQ2/8jtPPnx5erShJWfhe2OAVp0eV6O3m&#10;5Yv1GDvVhiHYXgFBEJ+6MXI65Bw7xpIclBNpEaLyGNQBnMh4hR3rQYyI7ixrm+aGjQH6CEGqlNB7&#10;fw7STcXXWsn8QeukMrGcIrdcT6jntpxssxbdDkQcjLzQEP/BwgnjsegV6l5kQfZg/oFyRkJIQeeF&#10;DI4FrY1UVQOqWTZ/qXkcRFRVCzYnxWub0vPByveHj0BMz2lLiRcOR3T69vX0/efpxxeybNqb0qEx&#10;pg4THyOm5ul1mDjNsFdzKKG/aJ80uPJFVQRTsN3Ha4vVlIlE53LVrlYNhiTG5guWYE+/R0j5jQqO&#10;FINTwBnW1orDu5TPqXNKqebDg7G2ztH6PxyIWTys0D9zLFaettNF0zb0R5Q04vg59biflNi3Hrtb&#10;NmU2YDa2s7GPYHYDUtPCpjIfgfB3+4xEKr9S5Qx9KY6zqwove1aW4/d7zXp6D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+n0du1AQAAVQMAAA4AAAAAAAAAAQAgAAAANAEAAGRycy9lMm9E&#10;b2MueG1sUEsFBgAAAAAGAAYAWQEAAFsFAAAAAA==&#10;" filled="f" stroked="f">
          <v:fill o:detectmouseclick="t"/>
          <v:textbox style="mso-fit-shape-to-text:t" inset="0,0,0,0">
            <w:txbxContent>
              <w:p w:rsidR="00000000" w:rsidRDefault="001E2D55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2D5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7216;mso-wrap-style:none;mso-position-horizontal:center;mso-position-horizontal-relative:margin;v-text-anchor:top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 filled="f" stroked="f">
          <v:fill o:detectmouseclick="t"/>
          <v:textbox style="mso-fit-shape-to-text:t" inset="0,0,0,0">
            <w:txbxContent>
              <w:p w:rsidR="00000000" w:rsidRDefault="001E2D55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E2D55">
      <w:r>
        <w:separator/>
      </w:r>
    </w:p>
  </w:footnote>
  <w:footnote w:type="continuationSeparator" w:id="0">
    <w:p w:rsidR="00000000" w:rsidRDefault="001E2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EFF03EE"/>
    <w:rsid w:val="001E2D55"/>
    <w:rsid w:val="1EFDD3F1"/>
    <w:rsid w:val="2F613B8F"/>
    <w:rsid w:val="3F7FFD42"/>
    <w:rsid w:val="5B6DA74F"/>
    <w:rsid w:val="5B7FABA4"/>
    <w:rsid w:val="5FFFFF78"/>
    <w:rsid w:val="75706B2A"/>
    <w:rsid w:val="77EC1BF7"/>
    <w:rsid w:val="7FFDFA40"/>
    <w:rsid w:val="EFEDDAF7"/>
    <w:rsid w:val="FEFF03EE"/>
    <w:rsid w:val="FFB0451C"/>
    <w:rsid w:val="FF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eastAsia="华康简标题宋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customStyle="1" w:styleId="1Char">
    <w:name w:val="标题 1 Char"/>
    <w:link w:val="1"/>
    <w:qFormat/>
    <w:rPr>
      <w:rFonts w:ascii="Times New Roman" w:eastAsia="华康简标题宋" w:hAnsi="Times New Roman"/>
      <w:b/>
      <w:kern w:val="44"/>
      <w:sz w:val="32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903</Characters>
  <Application>Microsoft Office Word</Application>
  <DocSecurity>4</DocSecurity>
  <Lines>7</Lines>
  <Paragraphs>2</Paragraphs>
  <ScaleCrop>false</ScaleCrop>
  <Company>Chinese ORG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叶淑仪</cp:lastModifiedBy>
  <cp:revision>2</cp:revision>
  <dcterms:created xsi:type="dcterms:W3CDTF">2023-07-04T02:10:00Z</dcterms:created>
  <dcterms:modified xsi:type="dcterms:W3CDTF">2023-07-04T02:10:00Z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