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A1" w:rsidRPr="00172EE3" w:rsidRDefault="009178A1" w:rsidP="005F73C4">
      <w:pPr>
        <w:spacing w:line="600" w:lineRule="exact"/>
        <w:rPr>
          <w:rFonts w:ascii="Times New Roman" w:eastAsia="方正小标宋简体" w:hAnsi="Times New Roman" w:cs="Times New Roman"/>
          <w:sz w:val="32"/>
          <w:szCs w:val="32"/>
        </w:rPr>
      </w:pPr>
      <w:r w:rsidRPr="00172EE3">
        <w:rPr>
          <w:rFonts w:ascii="Times New Roman" w:eastAsia="方正小标宋简体" w:hAnsi="Times New Roman" w:cs="Times New Roman"/>
          <w:sz w:val="32"/>
          <w:szCs w:val="32"/>
        </w:rPr>
        <w:t>附件：</w:t>
      </w:r>
    </w:p>
    <w:p w:rsidR="009178A1" w:rsidRPr="00172EE3" w:rsidRDefault="009178A1" w:rsidP="005F73C4">
      <w:pPr>
        <w:spacing w:line="60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F423D9" w:rsidRPr="00172EE3" w:rsidRDefault="00B240EB" w:rsidP="005F73C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72EE3">
        <w:rPr>
          <w:rFonts w:ascii="Times New Roman" w:eastAsia="方正小标宋简体" w:hAnsi="Times New Roman" w:cs="Times New Roman"/>
          <w:sz w:val="44"/>
          <w:szCs w:val="44"/>
        </w:rPr>
        <w:t xml:space="preserve">2022 </w:t>
      </w:r>
      <w:r w:rsidR="00EF2860" w:rsidRPr="00172EE3">
        <w:rPr>
          <w:rFonts w:ascii="Times New Roman" w:eastAsia="方正小标宋简体" w:hAnsi="Times New Roman" w:cs="Times New Roman"/>
          <w:sz w:val="44"/>
          <w:szCs w:val="44"/>
        </w:rPr>
        <w:t>年信息化资质</w:t>
      </w:r>
      <w:r w:rsidRPr="00172EE3">
        <w:rPr>
          <w:rFonts w:ascii="Times New Roman" w:eastAsia="方正小标宋简体" w:hAnsi="Times New Roman" w:cs="Times New Roman"/>
          <w:sz w:val="44"/>
          <w:szCs w:val="44"/>
        </w:rPr>
        <w:t>认证</w:t>
      </w:r>
      <w:r w:rsidR="00EF2860" w:rsidRPr="00172EE3">
        <w:rPr>
          <w:rFonts w:ascii="Times New Roman" w:eastAsia="方正小标宋简体" w:hAnsi="Times New Roman" w:cs="Times New Roman"/>
          <w:sz w:val="44"/>
          <w:szCs w:val="44"/>
        </w:rPr>
        <w:t>奖励</w:t>
      </w:r>
      <w:r w:rsidRPr="00172EE3">
        <w:rPr>
          <w:rFonts w:ascii="Times New Roman" w:eastAsia="方正小标宋简体" w:hAnsi="Times New Roman" w:cs="Times New Roman"/>
          <w:sz w:val="44"/>
          <w:szCs w:val="44"/>
        </w:rPr>
        <w:t>项目</w:t>
      </w:r>
    </w:p>
    <w:p w:rsidR="00B240EB" w:rsidRPr="00172EE3" w:rsidRDefault="00F423D9" w:rsidP="005F73C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72EE3">
        <w:rPr>
          <w:rFonts w:ascii="Times New Roman" w:eastAsia="方正小标宋简体" w:hAnsi="Times New Roman" w:cs="Times New Roman"/>
          <w:sz w:val="44"/>
          <w:szCs w:val="44"/>
        </w:rPr>
        <w:t>入库</w:t>
      </w:r>
      <w:r w:rsidR="00B240EB" w:rsidRPr="00172EE3">
        <w:rPr>
          <w:rFonts w:ascii="Times New Roman" w:eastAsia="方正小标宋简体" w:hAnsi="Times New Roman" w:cs="Times New Roman"/>
          <w:sz w:val="44"/>
          <w:szCs w:val="44"/>
        </w:rPr>
        <w:t>申报指南</w:t>
      </w:r>
    </w:p>
    <w:p w:rsidR="009178A1" w:rsidRPr="00172EE3" w:rsidRDefault="009178A1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72EE3">
        <w:rPr>
          <w:rFonts w:ascii="Times New Roman" w:eastAsia="黑体" w:hAnsi="黑体" w:cs="Times New Roman"/>
          <w:sz w:val="32"/>
          <w:szCs w:val="32"/>
        </w:rPr>
        <w:t>一、申报对象和条件</w:t>
      </w: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72EE3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D116BB" w:rsidRPr="00172EE3">
        <w:rPr>
          <w:rFonts w:ascii="Times New Roman" w:eastAsia="楷体_GB2312" w:hAnsi="Times New Roman" w:cs="Times New Roman"/>
          <w:sz w:val="32"/>
          <w:szCs w:val="32"/>
        </w:rPr>
        <w:t>申报</w:t>
      </w:r>
      <w:r w:rsidRPr="00172EE3">
        <w:rPr>
          <w:rFonts w:ascii="Times New Roman" w:eastAsia="楷体_GB2312" w:hAnsi="Times New Roman" w:cs="Times New Roman"/>
          <w:sz w:val="32"/>
          <w:szCs w:val="32"/>
        </w:rPr>
        <w:t>企业应满足以下共性条件</w:t>
      </w:r>
      <w:r w:rsidR="00D116BB" w:rsidRPr="00172EE3">
        <w:rPr>
          <w:rFonts w:ascii="Times New Roman" w:eastAsia="楷体_GB2312" w:hAnsi="Times New Roman" w:cs="Times New Roman"/>
          <w:sz w:val="32"/>
          <w:szCs w:val="32"/>
        </w:rPr>
        <w:t>：</w:t>
      </w: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申报单位须为我市注册、纳税的具有独立法人资格的企业，财务管理制度规范健全。</w:t>
      </w: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企业行业性质是软件和信息技术服务业，已纳入国家统计局互联网和相关服务（国民经济行业分类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64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）、软件和信息技术服务业（国民经济行业分类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65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）统计范围。</w:t>
      </w:r>
    </w:p>
    <w:p w:rsidR="00B240EB" w:rsidRPr="00172EE3" w:rsidRDefault="00D116B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3.</w:t>
      </w:r>
      <w:r w:rsidR="00D47D3E" w:rsidRPr="00172EE3">
        <w:rPr>
          <w:rFonts w:ascii="Times New Roman" w:eastAsia="仿宋_GB2312" w:hAnsi="Times New Roman" w:cs="Times New Roman"/>
          <w:sz w:val="32"/>
          <w:szCs w:val="32"/>
        </w:rPr>
        <w:t>申报企业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Start"/>
      <w:r w:rsidRPr="00172EE3">
        <w:rPr>
          <w:rFonts w:ascii="Times New Roman" w:eastAsia="仿宋_GB2312" w:hAnsi="Times New Roman" w:cs="Times New Roman"/>
          <w:sz w:val="32"/>
          <w:szCs w:val="32"/>
        </w:rPr>
        <w:t>存在市</w:t>
      </w:r>
      <w:proofErr w:type="gramEnd"/>
      <w:r w:rsidRPr="00172EE3">
        <w:rPr>
          <w:rFonts w:ascii="Times New Roman" w:eastAsia="仿宋_GB2312" w:hAnsi="Times New Roman" w:cs="Times New Roman"/>
          <w:sz w:val="32"/>
          <w:szCs w:val="32"/>
        </w:rPr>
        <w:t>财政相关文件所规定的不得申报或不予资助的情况。</w:t>
      </w:r>
    </w:p>
    <w:p w:rsidR="00D116BB" w:rsidRPr="00172EE3" w:rsidRDefault="00D116BB" w:rsidP="005F73C4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72EE3">
        <w:rPr>
          <w:rFonts w:ascii="Times New Roman" w:eastAsia="楷体_GB2312" w:hAnsi="Times New Roman" w:cs="Times New Roman"/>
          <w:sz w:val="32"/>
          <w:szCs w:val="32"/>
        </w:rPr>
        <w:t>（二）申报企业应满足一下个性条件之一：</w:t>
      </w:r>
    </w:p>
    <w:p w:rsidR="00D116BB" w:rsidRPr="00172EE3" w:rsidRDefault="00D116B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至少获得</w:t>
      </w:r>
      <w:proofErr w:type="gramStart"/>
      <w:r w:rsidRPr="00172EE3">
        <w:rPr>
          <w:rFonts w:ascii="Times New Roman" w:eastAsia="仿宋_GB2312" w:hAnsi="Times New Roman" w:cs="Times New Roman"/>
          <w:sz w:val="32"/>
          <w:szCs w:val="32"/>
        </w:rPr>
        <w:t>以下其中</w:t>
      </w:r>
      <w:proofErr w:type="gramEnd"/>
      <w:r w:rsidRPr="00172EE3">
        <w:rPr>
          <w:rFonts w:ascii="Times New Roman" w:eastAsia="仿宋_GB2312" w:hAnsi="Times New Roman" w:cs="Times New Roman"/>
          <w:sz w:val="32"/>
          <w:szCs w:val="32"/>
        </w:rPr>
        <w:t>一项资质认证，且初次获证日期在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1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2022</w:t>
      </w:r>
      <w:r w:rsidR="00EF4999" w:rsidRPr="00172EE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年</w:t>
      </w:r>
      <w:r w:rsidR="00172EE3" w:rsidRPr="00172EE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月</w:t>
      </w:r>
      <w:r w:rsidR="00172EE3" w:rsidRPr="00172EE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日之间：</w:t>
      </w: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信息技术服务标准（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ITSS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）三级、二级、一级；</w:t>
      </w: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23220D" w:rsidRPr="00172EE3">
        <w:rPr>
          <w:rFonts w:ascii="Times New Roman" w:eastAsia="仿宋_GB2312" w:hAnsi="Times New Roman" w:cs="Times New Roman"/>
          <w:sz w:val="32"/>
          <w:szCs w:val="32"/>
        </w:rPr>
        <w:t>软件能力成熟度模型集成（</w:t>
      </w:r>
      <w:r w:rsidR="0023220D" w:rsidRPr="00172EE3">
        <w:rPr>
          <w:rFonts w:ascii="Times New Roman" w:eastAsia="仿宋_GB2312" w:hAnsi="Times New Roman" w:cs="Times New Roman"/>
          <w:sz w:val="32"/>
          <w:szCs w:val="32"/>
        </w:rPr>
        <w:t>CMMI</w:t>
      </w:r>
      <w:r w:rsidR="0023220D" w:rsidRPr="00172EE3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认定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 xml:space="preserve"> 3 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级、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 xml:space="preserve">4 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级、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 xml:space="preserve">5 </w:t>
      </w:r>
      <w:r w:rsidR="009178A1" w:rsidRPr="00172EE3">
        <w:rPr>
          <w:rFonts w:ascii="Times New Roman" w:eastAsia="仿宋_GB2312" w:hAnsi="Times New Roman" w:cs="Times New Roman"/>
          <w:sz w:val="32"/>
          <w:szCs w:val="32"/>
        </w:rPr>
        <w:t>级。</w:t>
      </w:r>
    </w:p>
    <w:p w:rsidR="00B240EB" w:rsidRPr="00172EE3" w:rsidRDefault="00EF4999" w:rsidP="005F73C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72EE3">
        <w:rPr>
          <w:rFonts w:ascii="Times New Roman" w:eastAsia="黑体" w:hAnsi="黑体" w:cs="Times New Roman" w:hint="eastAsia"/>
          <w:sz w:val="32"/>
          <w:szCs w:val="32"/>
        </w:rPr>
        <w:t>二</w:t>
      </w:r>
      <w:r w:rsidR="00B240EB" w:rsidRPr="00172EE3">
        <w:rPr>
          <w:rFonts w:ascii="Times New Roman" w:eastAsia="黑体" w:hAnsi="黑体" w:cs="Times New Roman"/>
          <w:sz w:val="32"/>
          <w:szCs w:val="32"/>
        </w:rPr>
        <w:t>、</w:t>
      </w:r>
      <w:r w:rsidR="00EC0645" w:rsidRPr="00172EE3">
        <w:rPr>
          <w:rFonts w:ascii="Times New Roman" w:eastAsia="黑体" w:hAnsi="黑体" w:cs="Times New Roman" w:hint="eastAsia"/>
          <w:sz w:val="32"/>
          <w:szCs w:val="32"/>
        </w:rPr>
        <w:t>申报</w:t>
      </w:r>
      <w:r w:rsidR="00B507FE" w:rsidRPr="00172EE3">
        <w:rPr>
          <w:rFonts w:ascii="Times New Roman" w:eastAsia="黑体" w:hAnsi="黑体" w:cs="Times New Roman"/>
          <w:sz w:val="32"/>
          <w:szCs w:val="32"/>
        </w:rPr>
        <w:t>工作</w:t>
      </w:r>
      <w:r w:rsidR="00B240EB" w:rsidRPr="00172EE3">
        <w:rPr>
          <w:rFonts w:ascii="Times New Roman" w:eastAsia="黑体" w:hAnsi="黑体" w:cs="Times New Roman"/>
          <w:sz w:val="32"/>
          <w:szCs w:val="32"/>
        </w:rPr>
        <w:t>流程</w:t>
      </w: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B507FE" w:rsidRPr="00172EE3">
        <w:rPr>
          <w:rFonts w:ascii="Times New Roman" w:eastAsia="楷体_GB2312" w:hAnsi="Times New Roman" w:cs="Times New Roman"/>
          <w:sz w:val="32"/>
          <w:szCs w:val="32"/>
        </w:rPr>
        <w:t>企业申报。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市工信局发布申报通知和申报指南，联合镇街（园区）工</w:t>
      </w:r>
      <w:proofErr w:type="gramStart"/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信主管</w:t>
      </w:r>
      <w:proofErr w:type="gramEnd"/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部门组织企业申报。企业注册登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lastRenderedPageBreak/>
        <w:t>陆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“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企管家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”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平台，于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2022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年</w:t>
      </w:r>
      <w:r w:rsidR="00172EE3" w:rsidRPr="00172EE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月</w:t>
      </w:r>
      <w:r w:rsidR="00172EE3" w:rsidRPr="00172EE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日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24:00</w:t>
      </w:r>
      <w:r w:rsidR="00B507FE" w:rsidRPr="00172EE3">
        <w:rPr>
          <w:rFonts w:ascii="Times New Roman" w:eastAsia="仿宋_GB2312" w:hAnsi="Times New Roman" w:cs="Times New Roman"/>
          <w:sz w:val="32"/>
          <w:szCs w:val="32"/>
        </w:rPr>
        <w:t>前进行网上申报</w:t>
      </w:r>
      <w:r w:rsidR="00466045" w:rsidRPr="00172E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楷体_GB2312" w:hAnsi="Times New Roman" w:cs="Times New Roman"/>
          <w:sz w:val="32"/>
          <w:szCs w:val="32"/>
        </w:rPr>
        <w:t>（二）</w:t>
      </w:r>
      <w:r w:rsidR="00B507FE" w:rsidRPr="00172EE3">
        <w:rPr>
          <w:rFonts w:ascii="Times New Roman" w:eastAsia="楷体_GB2312" w:hAnsi="Times New Roman" w:cs="Times New Roman"/>
          <w:sz w:val="32"/>
          <w:szCs w:val="32"/>
        </w:rPr>
        <w:t>形式审查。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市工信局对企业网上提交的申请</w:t>
      </w:r>
      <w:r w:rsidR="001C4D21" w:rsidRPr="00172EE3">
        <w:rPr>
          <w:rFonts w:ascii="Times New Roman" w:eastAsia="仿宋_GB2312" w:hAnsi="Times New Roman" w:cs="Times New Roman"/>
          <w:sz w:val="32"/>
          <w:szCs w:val="32"/>
        </w:rPr>
        <w:t>材料进行形式审查，并对通过前置性审核的企业（项目），在</w:t>
      </w:r>
      <w:r w:rsidR="001C4D21" w:rsidRPr="00172EE3">
        <w:rPr>
          <w:rFonts w:ascii="Times New Roman" w:eastAsia="仿宋_GB2312" w:hAnsi="Times New Roman" w:cs="Times New Roman"/>
          <w:sz w:val="32"/>
          <w:szCs w:val="32"/>
        </w:rPr>
        <w:t>“</w:t>
      </w:r>
      <w:r w:rsidR="001C4D21" w:rsidRPr="00172EE3">
        <w:rPr>
          <w:rFonts w:ascii="Times New Roman" w:eastAsia="仿宋_GB2312" w:hAnsi="Times New Roman" w:cs="Times New Roman"/>
          <w:sz w:val="32"/>
          <w:szCs w:val="32"/>
        </w:rPr>
        <w:t>企管家</w:t>
      </w:r>
      <w:r w:rsidR="001C4D21" w:rsidRPr="00172EE3">
        <w:rPr>
          <w:rFonts w:ascii="Times New Roman" w:eastAsia="仿宋_GB2312" w:hAnsi="Times New Roman" w:cs="Times New Roman"/>
          <w:sz w:val="32"/>
          <w:szCs w:val="32"/>
        </w:rPr>
        <w:t>”</w:t>
      </w:r>
      <w:r w:rsidR="001C4D21" w:rsidRPr="00172EE3">
        <w:rPr>
          <w:rFonts w:ascii="Times New Roman" w:eastAsia="仿宋_GB2312" w:hAnsi="Times New Roman" w:cs="Times New Roman"/>
          <w:sz w:val="32"/>
          <w:szCs w:val="32"/>
        </w:rPr>
        <w:t>平台予以公开。</w:t>
      </w:r>
      <w:r w:rsidR="00EF2860" w:rsidRPr="00172EE3">
        <w:rPr>
          <w:rFonts w:ascii="Times New Roman" w:eastAsia="仿宋_GB2312" w:hAnsi="Times New Roman" w:cs="Times New Roman"/>
          <w:sz w:val="32"/>
          <w:szCs w:val="32"/>
        </w:rPr>
        <w:t>通过形式审查的企业在线打印申报表格，连同其他申请资料汇编成册（</w:t>
      </w:r>
      <w:r w:rsidR="00EF2860" w:rsidRPr="00172EE3">
        <w:rPr>
          <w:rFonts w:ascii="Times New Roman" w:eastAsia="仿宋_GB2312" w:hAnsi="Times New Roman" w:cs="Times New Roman"/>
          <w:sz w:val="32"/>
          <w:szCs w:val="32"/>
        </w:rPr>
        <w:t>A4</w:t>
      </w:r>
      <w:r w:rsidR="009841C5" w:rsidRPr="00172EE3">
        <w:rPr>
          <w:rFonts w:ascii="Times New Roman" w:eastAsia="仿宋_GB2312" w:hAnsi="Times New Roman" w:cs="Times New Roman"/>
          <w:sz w:val="32"/>
          <w:szCs w:val="32"/>
        </w:rPr>
        <w:t>纸张双面打印、胶装），加盖骑缝章，一式贰</w:t>
      </w:r>
      <w:r w:rsidR="00EF2860" w:rsidRPr="00172EE3">
        <w:rPr>
          <w:rFonts w:ascii="Times New Roman" w:eastAsia="仿宋_GB2312" w:hAnsi="Times New Roman" w:cs="Times New Roman"/>
          <w:sz w:val="32"/>
          <w:szCs w:val="32"/>
        </w:rPr>
        <w:t>份，连同电子档，于</w:t>
      </w:r>
      <w:r w:rsidR="00172EE3" w:rsidRPr="00172EE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F2860" w:rsidRPr="00172EE3">
        <w:rPr>
          <w:rFonts w:ascii="Times New Roman" w:eastAsia="仿宋_GB2312" w:hAnsi="Times New Roman" w:cs="Times New Roman"/>
          <w:sz w:val="32"/>
          <w:szCs w:val="32"/>
        </w:rPr>
        <w:t>月</w:t>
      </w:r>
      <w:r w:rsidR="00172EE3" w:rsidRPr="00172EE3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EF2860" w:rsidRPr="00172EE3">
        <w:rPr>
          <w:rFonts w:ascii="Times New Roman" w:eastAsia="仿宋_GB2312" w:hAnsi="Times New Roman" w:cs="Times New Roman"/>
          <w:sz w:val="32"/>
          <w:szCs w:val="32"/>
        </w:rPr>
        <w:t>日前报送市工信局信息产业与软件科。</w:t>
      </w:r>
    </w:p>
    <w:p w:rsidR="00B240EB" w:rsidRPr="00172EE3" w:rsidRDefault="00B240E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507FE" w:rsidRPr="00172EE3">
        <w:rPr>
          <w:rFonts w:ascii="Times New Roman" w:eastAsia="楷体_GB2312" w:hAnsi="Times New Roman" w:cs="Times New Roman"/>
          <w:sz w:val="32"/>
          <w:szCs w:val="32"/>
        </w:rPr>
        <w:t>项目审核。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市工信局</w:t>
      </w:r>
      <w:r w:rsidR="00EF2860" w:rsidRPr="00172EE3">
        <w:rPr>
          <w:rFonts w:ascii="Times New Roman" w:eastAsia="仿宋_GB2312" w:hAnsi="Times New Roman" w:cs="Times New Roman"/>
          <w:sz w:val="32"/>
          <w:szCs w:val="32"/>
        </w:rPr>
        <w:t>对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申报项目进行核查</w:t>
      </w:r>
      <w:r w:rsidR="005C0A71" w:rsidRPr="00172EE3">
        <w:rPr>
          <w:rFonts w:ascii="Times New Roman" w:eastAsia="仿宋_GB2312" w:hAnsi="Times New Roman" w:cs="Times New Roman"/>
          <w:sz w:val="32"/>
          <w:szCs w:val="32"/>
        </w:rPr>
        <w:t>，必要时组织专家或委托第三方机构开展相关工作。</w:t>
      </w:r>
    </w:p>
    <w:p w:rsidR="002743B0" w:rsidRPr="00172EE3" w:rsidRDefault="002743B0" w:rsidP="002743B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楷体_GB2312" w:hAnsi="Times New Roman" w:cs="Times New Roman" w:hint="eastAsia"/>
          <w:sz w:val="32"/>
          <w:szCs w:val="32"/>
        </w:rPr>
        <w:t>（四）社会公示。</w:t>
      </w:r>
      <w:r w:rsidRPr="00172EE3">
        <w:rPr>
          <w:rFonts w:ascii="Times New Roman" w:eastAsia="仿宋_GB2312" w:hAnsi="Times New Roman" w:cs="Times New Roman" w:hint="eastAsia"/>
          <w:sz w:val="32"/>
          <w:szCs w:val="32"/>
        </w:rPr>
        <w:t>市工信局将通过审核的企业名单在“企管家”向社会公示。</w:t>
      </w:r>
    </w:p>
    <w:p w:rsidR="009F07EF" w:rsidRPr="00172EE3" w:rsidRDefault="009F07EF" w:rsidP="005F73C4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72EE3">
        <w:rPr>
          <w:rFonts w:ascii="Times New Roman" w:eastAsia="楷体_GB2312" w:hAnsi="Times New Roman" w:cs="Times New Roman" w:hint="eastAsia"/>
          <w:sz w:val="32"/>
          <w:szCs w:val="32"/>
        </w:rPr>
        <w:t>（五）项目入库。</w:t>
      </w:r>
      <w:r w:rsidRPr="00172EE3">
        <w:rPr>
          <w:rFonts w:ascii="Times New Roman" w:eastAsia="仿宋_GB2312" w:hAnsi="Times New Roman" w:cs="Times New Roman" w:hint="eastAsia"/>
          <w:sz w:val="32"/>
          <w:szCs w:val="32"/>
        </w:rPr>
        <w:t>市工信局对公示无异议或经调查后异议不成立的企业，予以入库登记。</w:t>
      </w:r>
    </w:p>
    <w:p w:rsidR="00B240EB" w:rsidRPr="00172EE3" w:rsidRDefault="00EC0645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黑体" w:hAnsi="黑体" w:cs="Times New Roman" w:hint="eastAsia"/>
          <w:sz w:val="32"/>
          <w:szCs w:val="32"/>
        </w:rPr>
        <w:t>三</w:t>
      </w:r>
      <w:r w:rsidR="00B240EB" w:rsidRPr="00172EE3">
        <w:rPr>
          <w:rFonts w:ascii="Times New Roman" w:eastAsia="黑体" w:hAnsi="黑体" w:cs="Times New Roman"/>
          <w:sz w:val="32"/>
          <w:szCs w:val="32"/>
        </w:rPr>
        <w:t>、申报</w:t>
      </w:r>
      <w:r w:rsidR="00E763D8" w:rsidRPr="00172EE3">
        <w:rPr>
          <w:rFonts w:ascii="Times New Roman" w:eastAsia="黑体" w:hAnsi="黑体" w:cs="Times New Roman"/>
          <w:sz w:val="32"/>
          <w:szCs w:val="32"/>
        </w:rPr>
        <w:t>材料要求</w:t>
      </w:r>
    </w:p>
    <w:p w:rsidR="005C0A71" w:rsidRPr="00172EE3" w:rsidRDefault="005C0A71" w:rsidP="005F73C4">
      <w:pPr>
        <w:pStyle w:val="a5"/>
        <w:spacing w:line="600" w:lineRule="exact"/>
        <w:ind w:firstLineChars="200" w:firstLine="640"/>
        <w:jc w:val="both"/>
      </w:pPr>
      <w:r w:rsidRPr="00172EE3">
        <w:rPr>
          <w:rFonts w:eastAsia="仿宋_GB2312"/>
          <w:sz w:val="32"/>
          <w:szCs w:val="32"/>
        </w:rPr>
        <w:t>（一）封面及目录。封面统一标明为</w:t>
      </w:r>
      <w:r w:rsidRPr="00172EE3">
        <w:rPr>
          <w:rFonts w:eastAsia="仿宋_GB2312"/>
          <w:sz w:val="32"/>
          <w:szCs w:val="32"/>
        </w:rPr>
        <w:t>“2022</w:t>
      </w:r>
      <w:r w:rsidRPr="00172EE3">
        <w:rPr>
          <w:rFonts w:eastAsia="仿宋_GB2312"/>
          <w:sz w:val="32"/>
          <w:szCs w:val="32"/>
        </w:rPr>
        <w:t>年信息化</w:t>
      </w:r>
      <w:r w:rsidR="00EF2860" w:rsidRPr="00172EE3">
        <w:rPr>
          <w:rFonts w:eastAsia="仿宋_GB2312"/>
          <w:sz w:val="32"/>
          <w:szCs w:val="32"/>
        </w:rPr>
        <w:t>资质</w:t>
      </w:r>
      <w:r w:rsidRPr="00172EE3">
        <w:rPr>
          <w:rFonts w:eastAsia="仿宋_GB2312"/>
          <w:sz w:val="32"/>
          <w:szCs w:val="32"/>
        </w:rPr>
        <w:t>认证</w:t>
      </w:r>
      <w:r w:rsidR="00EF2860" w:rsidRPr="00172EE3">
        <w:rPr>
          <w:rFonts w:eastAsia="仿宋_GB2312"/>
          <w:sz w:val="32"/>
          <w:szCs w:val="32"/>
        </w:rPr>
        <w:t>奖励</w:t>
      </w:r>
      <w:r w:rsidRPr="00172EE3">
        <w:rPr>
          <w:rFonts w:eastAsia="仿宋_GB2312"/>
          <w:sz w:val="32"/>
          <w:szCs w:val="32"/>
        </w:rPr>
        <w:t>项目</w:t>
      </w:r>
      <w:r w:rsidR="00EF4999" w:rsidRPr="00172EE3">
        <w:rPr>
          <w:rFonts w:eastAsia="仿宋_GB2312" w:hint="eastAsia"/>
          <w:sz w:val="32"/>
          <w:szCs w:val="32"/>
        </w:rPr>
        <w:t>申报</w:t>
      </w:r>
      <w:r w:rsidR="00C225B3" w:rsidRPr="00172EE3">
        <w:rPr>
          <w:rFonts w:eastAsia="仿宋_GB2312" w:hint="eastAsia"/>
          <w:sz w:val="32"/>
          <w:szCs w:val="32"/>
        </w:rPr>
        <w:t>材料</w:t>
      </w:r>
      <w:r w:rsidRPr="00172EE3">
        <w:rPr>
          <w:rFonts w:eastAsia="仿宋_GB2312"/>
          <w:sz w:val="32"/>
          <w:szCs w:val="32"/>
        </w:rPr>
        <w:t>”</w:t>
      </w:r>
      <w:r w:rsidR="006157DF" w:rsidRPr="00172EE3">
        <w:rPr>
          <w:rFonts w:eastAsia="仿宋_GB2312"/>
          <w:sz w:val="32"/>
          <w:szCs w:val="32"/>
        </w:rPr>
        <w:t>，标明申报单位、日期等。目录应列明所提交的各种文件材料及页码</w:t>
      </w:r>
      <w:r w:rsidR="00A45C6A" w:rsidRPr="00172EE3">
        <w:rPr>
          <w:rFonts w:eastAsia="仿宋_GB2312"/>
          <w:sz w:val="32"/>
          <w:szCs w:val="32"/>
        </w:rPr>
        <w:t>（附件</w:t>
      </w:r>
      <w:r w:rsidR="009841C5" w:rsidRPr="00172EE3">
        <w:rPr>
          <w:rFonts w:eastAsia="仿宋_GB2312"/>
          <w:sz w:val="32"/>
          <w:szCs w:val="32"/>
        </w:rPr>
        <w:t>1</w:t>
      </w:r>
      <w:r w:rsidR="00A45C6A" w:rsidRPr="00172EE3">
        <w:rPr>
          <w:rFonts w:eastAsia="仿宋_GB2312"/>
          <w:sz w:val="32"/>
          <w:szCs w:val="32"/>
        </w:rPr>
        <w:t>）</w:t>
      </w:r>
      <w:r w:rsidR="006157DF" w:rsidRPr="00172EE3">
        <w:rPr>
          <w:rFonts w:eastAsia="仿宋_GB2312"/>
          <w:sz w:val="32"/>
          <w:szCs w:val="32"/>
        </w:rPr>
        <w:t>。</w:t>
      </w:r>
    </w:p>
    <w:p w:rsidR="004C16F6" w:rsidRPr="00172EE3" w:rsidRDefault="005C0A71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（二）项目</w:t>
      </w:r>
      <w:r w:rsidR="006157DF" w:rsidRPr="00172EE3">
        <w:rPr>
          <w:rFonts w:ascii="Times New Roman" w:eastAsia="仿宋_GB2312" w:hAnsi="Times New Roman" w:cs="Times New Roman"/>
          <w:sz w:val="32"/>
          <w:szCs w:val="32"/>
        </w:rPr>
        <w:t>申请</w:t>
      </w:r>
      <w:r w:rsidR="00B240EB" w:rsidRPr="00172EE3">
        <w:rPr>
          <w:rFonts w:ascii="Times New Roman" w:eastAsia="仿宋_GB2312" w:hAnsi="Times New Roman" w:cs="Times New Roman"/>
          <w:sz w:val="32"/>
          <w:szCs w:val="32"/>
        </w:rPr>
        <w:t>表（附件</w:t>
      </w:r>
      <w:r w:rsidR="009841C5" w:rsidRPr="00172E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33770" w:rsidRPr="00172EE3">
        <w:rPr>
          <w:rFonts w:ascii="Times New Roman" w:eastAsia="仿宋_GB2312" w:hAnsi="Times New Roman" w:cs="Times New Roman"/>
          <w:sz w:val="32"/>
          <w:szCs w:val="32"/>
        </w:rPr>
        <w:t>2</w:t>
      </w:r>
      <w:r w:rsidR="004C16F6" w:rsidRPr="00172EE3">
        <w:rPr>
          <w:rFonts w:ascii="Times New Roman" w:eastAsia="仿宋_GB2312" w:hAnsi="Times New Roman" w:cs="Times New Roman"/>
          <w:sz w:val="32"/>
          <w:szCs w:val="32"/>
        </w:rPr>
        <w:t>，网上填报后打印</w:t>
      </w:r>
      <w:r w:rsidR="006A0739" w:rsidRPr="00172EE3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4C16F6" w:rsidRPr="00172EE3" w:rsidRDefault="006157DF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（三</w:t>
      </w:r>
      <w:r w:rsidR="004C16F6" w:rsidRPr="00172EE3">
        <w:rPr>
          <w:rFonts w:ascii="Times New Roman" w:eastAsia="仿宋_GB2312" w:hAnsi="Times New Roman" w:cs="Times New Roman"/>
          <w:sz w:val="32"/>
          <w:szCs w:val="32"/>
        </w:rPr>
        <w:t>）企业营业执照、法人</w:t>
      </w:r>
      <w:r w:rsidR="009841C5" w:rsidRPr="00172EE3">
        <w:rPr>
          <w:rFonts w:ascii="Times New Roman" w:eastAsia="仿宋_GB2312" w:hAnsi="Times New Roman" w:cs="Times New Roman"/>
          <w:sz w:val="32"/>
          <w:szCs w:val="32"/>
        </w:rPr>
        <w:t>代表身份证扫描</w:t>
      </w:r>
      <w:r w:rsidR="006A0739" w:rsidRPr="00172EE3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4C16F6" w:rsidRPr="00172EE3" w:rsidRDefault="009841C5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（三）对应资质证书扫描</w:t>
      </w:r>
      <w:r w:rsidR="004C16F6" w:rsidRPr="00172EE3">
        <w:rPr>
          <w:rFonts w:ascii="Times New Roman" w:eastAsia="仿宋_GB2312" w:hAnsi="Times New Roman" w:cs="Times New Roman"/>
          <w:sz w:val="32"/>
          <w:szCs w:val="32"/>
        </w:rPr>
        <w:t>件</w:t>
      </w:r>
      <w:r w:rsidR="006A0739" w:rsidRPr="00172EE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C16F6" w:rsidRPr="00172EE3" w:rsidRDefault="00EC0645" w:rsidP="005F73C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72EE3">
        <w:rPr>
          <w:rFonts w:ascii="Times New Roman" w:eastAsia="黑体" w:hAnsi="黑体" w:cs="Times New Roman" w:hint="eastAsia"/>
          <w:sz w:val="32"/>
          <w:szCs w:val="32"/>
        </w:rPr>
        <w:t>四</w:t>
      </w:r>
      <w:r w:rsidR="006A0739" w:rsidRPr="00172EE3">
        <w:rPr>
          <w:rFonts w:ascii="Times New Roman" w:eastAsia="黑体" w:hAnsi="黑体" w:cs="Times New Roman"/>
          <w:sz w:val="32"/>
          <w:szCs w:val="32"/>
        </w:rPr>
        <w:t>、</w:t>
      </w:r>
      <w:r w:rsidR="00171104" w:rsidRPr="00172EE3">
        <w:rPr>
          <w:rFonts w:ascii="Times New Roman" w:eastAsia="黑体" w:hAnsi="黑体" w:cs="Times New Roman"/>
          <w:sz w:val="32"/>
          <w:szCs w:val="32"/>
        </w:rPr>
        <w:t>其他</w:t>
      </w:r>
    </w:p>
    <w:p w:rsidR="00171104" w:rsidRPr="00172EE3" w:rsidRDefault="00171104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（一）项目申报单位是项目的责任主体，无论项目最终是否获得资助，申报单位均需要对所提交的项目申报资料的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lastRenderedPageBreak/>
        <w:t>真实性、完整性、有效性负责。</w:t>
      </w:r>
    </w:p>
    <w:p w:rsidR="00171104" w:rsidRPr="00172EE3" w:rsidRDefault="00171104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（二）项目申报单位有下列行为之一的，停止</w:t>
      </w:r>
      <w:r w:rsidR="00EF4999" w:rsidRPr="00172EE3">
        <w:rPr>
          <w:rFonts w:ascii="Times New Roman" w:eastAsia="仿宋_GB2312" w:hAnsi="Times New Roman" w:cs="Times New Roman" w:hint="eastAsia"/>
          <w:sz w:val="32"/>
          <w:szCs w:val="32"/>
        </w:rPr>
        <w:t>后续扶持措施：</w:t>
      </w:r>
    </w:p>
    <w:p w:rsidR="00171104" w:rsidRPr="00172EE3" w:rsidRDefault="00171104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发现项目属于重复申报；</w:t>
      </w:r>
    </w:p>
    <w:p w:rsidR="00171104" w:rsidRPr="00172EE3" w:rsidRDefault="00171104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发现涉嫌造假行为；</w:t>
      </w:r>
    </w:p>
    <w:p w:rsidR="00171104" w:rsidRPr="00172EE3" w:rsidRDefault="00171104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其他性质较为严重的失信行为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br/>
      </w:r>
    </w:p>
    <w:p w:rsidR="00171104" w:rsidRPr="00172EE3" w:rsidRDefault="004C16F6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9841C5" w:rsidRPr="00172EE3">
        <w:rPr>
          <w:rFonts w:ascii="Times New Roman" w:eastAsia="仿宋_GB2312" w:hAnsi="Times New Roman" w:cs="Times New Roman"/>
          <w:sz w:val="32"/>
          <w:szCs w:val="32"/>
        </w:rPr>
        <w:t>1</w:t>
      </w:r>
      <w:r w:rsidR="00171104" w:rsidRPr="00172EE3">
        <w:rPr>
          <w:rFonts w:ascii="Times New Roman" w:eastAsia="仿宋_GB2312" w:hAnsi="Times New Roman" w:cs="Times New Roman"/>
          <w:sz w:val="32"/>
          <w:szCs w:val="32"/>
        </w:rPr>
        <w:t>、项目申报材料封面</w:t>
      </w:r>
    </w:p>
    <w:p w:rsidR="00C33770" w:rsidRPr="00172EE3" w:rsidRDefault="009841C5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="00171104" w:rsidRPr="00172EE3">
        <w:rPr>
          <w:rFonts w:ascii="Times New Roman" w:eastAsia="仿宋_GB2312" w:hAnsi="Times New Roman" w:cs="Times New Roman"/>
          <w:sz w:val="32"/>
          <w:szCs w:val="32"/>
        </w:rPr>
        <w:t>2</w:t>
      </w:r>
      <w:r w:rsidR="00171104" w:rsidRPr="00172EE3">
        <w:rPr>
          <w:rFonts w:ascii="Times New Roman" w:eastAsia="仿宋_GB2312" w:hAnsi="Times New Roman" w:cs="Times New Roman"/>
          <w:sz w:val="32"/>
          <w:szCs w:val="32"/>
        </w:rPr>
        <w:t>、项目申请表</w:t>
      </w:r>
    </w:p>
    <w:p w:rsidR="00F07EFB" w:rsidRPr="00172EE3" w:rsidRDefault="00F07EFB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841C5" w:rsidRPr="00172EE3" w:rsidRDefault="009841C5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EF4999" w:rsidRPr="00172EE3" w:rsidRDefault="00EF4999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9841C5" w:rsidRPr="00172EE3" w:rsidRDefault="009841C5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</w:p>
    <w:p w:rsidR="00172EE3" w:rsidRPr="00172EE3" w:rsidRDefault="00172EE3" w:rsidP="005F73C4">
      <w:pPr>
        <w:spacing w:line="600" w:lineRule="exact"/>
        <w:rPr>
          <w:rFonts w:ascii="Times New Roman" w:eastAsia="黑体" w:hAnsi="黑体" w:cs="Times New Roman" w:hint="eastAsia"/>
          <w:b/>
          <w:sz w:val="32"/>
          <w:szCs w:val="32"/>
        </w:rPr>
      </w:pPr>
    </w:p>
    <w:p w:rsidR="00C33770" w:rsidRPr="00172EE3" w:rsidRDefault="00C33770" w:rsidP="005F73C4">
      <w:pPr>
        <w:spacing w:line="600" w:lineRule="exact"/>
        <w:rPr>
          <w:rFonts w:ascii="Times New Roman" w:eastAsia="黑体" w:hAnsi="Times New Roman" w:cs="Times New Roman"/>
          <w:b/>
          <w:sz w:val="32"/>
          <w:szCs w:val="32"/>
        </w:rPr>
      </w:pPr>
      <w:r w:rsidRPr="00172EE3">
        <w:rPr>
          <w:rFonts w:ascii="Times New Roman" w:eastAsia="黑体" w:hAnsi="黑体" w:cs="Times New Roman"/>
          <w:b/>
          <w:sz w:val="32"/>
          <w:szCs w:val="32"/>
        </w:rPr>
        <w:lastRenderedPageBreak/>
        <w:t>附件</w:t>
      </w:r>
      <w:r w:rsidR="009841C5" w:rsidRPr="00172EE3">
        <w:rPr>
          <w:rFonts w:ascii="Times New Roman" w:eastAsia="黑体" w:hAnsi="Times New Roman" w:cs="Times New Roman"/>
          <w:b/>
          <w:sz w:val="32"/>
          <w:szCs w:val="32"/>
        </w:rPr>
        <w:t>1</w:t>
      </w:r>
      <w:r w:rsidR="00A45C6A" w:rsidRPr="00172EE3">
        <w:rPr>
          <w:rFonts w:ascii="Times New Roman" w:eastAsia="黑体" w:hAnsi="黑体" w:cs="Times New Roman"/>
          <w:b/>
          <w:sz w:val="32"/>
          <w:szCs w:val="32"/>
        </w:rPr>
        <w:t>：</w:t>
      </w:r>
    </w:p>
    <w:p w:rsidR="004C16F6" w:rsidRPr="00172EE3" w:rsidRDefault="004C16F6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45C6A" w:rsidRPr="00172EE3" w:rsidRDefault="004C16F6" w:rsidP="005F73C4">
      <w:pPr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72EE3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="009841C5" w:rsidRPr="00172EE3">
        <w:rPr>
          <w:rFonts w:ascii="Times New Roman" w:eastAsia="方正小标宋简体" w:hAnsi="Times New Roman" w:cs="Times New Roman"/>
          <w:sz w:val="44"/>
          <w:szCs w:val="44"/>
        </w:rPr>
        <w:t>年信息化资质</w:t>
      </w:r>
      <w:r w:rsidR="00A45C6A" w:rsidRPr="00172EE3">
        <w:rPr>
          <w:rFonts w:ascii="Times New Roman" w:eastAsia="方正小标宋简体" w:hAnsi="Times New Roman" w:cs="Times New Roman"/>
          <w:sz w:val="44"/>
          <w:szCs w:val="44"/>
        </w:rPr>
        <w:t>认证</w:t>
      </w:r>
      <w:r w:rsidR="009841C5" w:rsidRPr="00172EE3">
        <w:rPr>
          <w:rFonts w:ascii="Times New Roman" w:eastAsia="方正小标宋简体" w:hAnsi="Times New Roman" w:cs="Times New Roman"/>
          <w:sz w:val="44"/>
          <w:szCs w:val="44"/>
        </w:rPr>
        <w:t>奖励</w:t>
      </w:r>
      <w:r w:rsidR="00A45C6A" w:rsidRPr="00172EE3">
        <w:rPr>
          <w:rFonts w:ascii="Times New Roman" w:eastAsia="方正小标宋简体" w:hAnsi="Times New Roman" w:cs="Times New Roman"/>
          <w:sz w:val="44"/>
          <w:szCs w:val="44"/>
        </w:rPr>
        <w:t>项目</w:t>
      </w:r>
    </w:p>
    <w:p w:rsidR="004C16F6" w:rsidRPr="00172EE3" w:rsidRDefault="00A45C6A" w:rsidP="005F73C4">
      <w:pPr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72EE3">
        <w:rPr>
          <w:rFonts w:ascii="Times New Roman" w:eastAsia="方正小标宋简体" w:hAnsi="Times New Roman" w:cs="Times New Roman"/>
          <w:sz w:val="44"/>
          <w:szCs w:val="44"/>
        </w:rPr>
        <w:t>申报材料封面</w:t>
      </w:r>
    </w:p>
    <w:p w:rsidR="004C16F6" w:rsidRPr="00172EE3" w:rsidRDefault="004C16F6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16F6" w:rsidRPr="00172EE3" w:rsidRDefault="004C16F6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16F6" w:rsidRPr="00172EE3" w:rsidRDefault="004C16F6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16F6" w:rsidRPr="00172EE3" w:rsidRDefault="004C16F6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t>名称：</w:t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softHyphen/>
      </w:r>
      <w:r w:rsidR="005D247E" w:rsidRPr="00172EE3">
        <w:rPr>
          <w:rFonts w:ascii="Times New Roman" w:eastAsia="仿宋_GB2312" w:hAnsi="Times New Roman" w:cs="Times New Roman"/>
          <w:sz w:val="32"/>
          <w:szCs w:val="32"/>
        </w:rPr>
        <w:t>_____________</w:t>
      </w:r>
      <w:r w:rsidR="00A45C6A" w:rsidRPr="00172EE3">
        <w:rPr>
          <w:rFonts w:ascii="Times New Roman" w:eastAsia="仿宋_GB2312" w:hAnsi="Times New Roman" w:cs="Times New Roman"/>
          <w:sz w:val="32"/>
          <w:szCs w:val="32"/>
        </w:rPr>
        <w:t>（单位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公章）</w:t>
      </w:r>
      <w:r w:rsidR="005D247E" w:rsidRPr="00172EE3">
        <w:rPr>
          <w:rFonts w:ascii="Times New Roman" w:eastAsia="仿宋_GB2312" w:hAnsi="Times New Roman" w:cs="Times New Roman"/>
          <w:sz w:val="32"/>
          <w:szCs w:val="32"/>
        </w:rPr>
        <w:t>_______________</w:t>
      </w:r>
    </w:p>
    <w:p w:rsidR="00A45C6A" w:rsidRPr="00172EE3" w:rsidRDefault="005D247E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单位地址：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______________________________________</w:t>
      </w:r>
    </w:p>
    <w:p w:rsidR="00A45C6A" w:rsidRPr="00172EE3" w:rsidRDefault="00A45C6A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人：</w:t>
      </w:r>
      <w:r w:rsidR="005D247E" w:rsidRPr="00172EE3">
        <w:rPr>
          <w:rFonts w:ascii="Times New Roman" w:eastAsia="仿宋_GB2312" w:hAnsi="Times New Roman" w:cs="Times New Roman"/>
          <w:sz w:val="32"/>
          <w:szCs w:val="32"/>
        </w:rPr>
        <w:t>______________________________________</w:t>
      </w:r>
    </w:p>
    <w:p w:rsidR="00A45C6A" w:rsidRPr="00172EE3" w:rsidRDefault="00A45C6A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5D247E" w:rsidRPr="00172EE3">
        <w:rPr>
          <w:rFonts w:ascii="Times New Roman" w:eastAsia="仿宋_GB2312" w:hAnsi="Times New Roman" w:cs="Times New Roman"/>
          <w:sz w:val="32"/>
          <w:szCs w:val="32"/>
        </w:rPr>
        <w:t>______________________________________</w:t>
      </w:r>
    </w:p>
    <w:p w:rsidR="00A45C6A" w:rsidRPr="00172EE3" w:rsidRDefault="00A45C6A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="005D247E" w:rsidRPr="00172EE3">
        <w:rPr>
          <w:rFonts w:ascii="Times New Roman" w:eastAsia="仿宋_GB2312" w:hAnsi="Times New Roman" w:cs="Times New Roman"/>
          <w:sz w:val="32"/>
          <w:szCs w:val="32"/>
        </w:rPr>
        <w:t>______________________________________</w:t>
      </w:r>
    </w:p>
    <w:p w:rsidR="00A45C6A" w:rsidRPr="00172EE3" w:rsidRDefault="00A45C6A" w:rsidP="005F73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t>编制时间：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**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**</w:t>
      </w:r>
      <w:r w:rsidRPr="00172EE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C16F6" w:rsidRPr="00172EE3" w:rsidRDefault="004C16F6" w:rsidP="004C16F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06751" w:rsidRPr="00172EE3" w:rsidRDefault="00C33770" w:rsidP="00F07EF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72EE3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="00906751" w:rsidRPr="00172EE3">
        <w:rPr>
          <w:rFonts w:ascii="Times New Roman" w:eastAsia="黑体" w:hAnsi="黑体" w:cs="Times New Roman"/>
          <w:b/>
          <w:sz w:val="32"/>
          <w:szCs w:val="32"/>
        </w:rPr>
        <w:lastRenderedPageBreak/>
        <w:t>附件</w:t>
      </w:r>
      <w:r w:rsidR="00906751" w:rsidRPr="00172EE3">
        <w:rPr>
          <w:rFonts w:ascii="Times New Roman" w:eastAsia="黑体" w:hAnsi="Times New Roman" w:cs="Times New Roman"/>
          <w:b/>
          <w:sz w:val="32"/>
          <w:szCs w:val="32"/>
        </w:rPr>
        <w:t>2</w:t>
      </w:r>
      <w:r w:rsidR="00906751" w:rsidRPr="00172EE3">
        <w:rPr>
          <w:rFonts w:ascii="Times New Roman" w:eastAsia="黑体" w:hAnsi="黑体" w:cs="Times New Roman"/>
          <w:b/>
          <w:sz w:val="32"/>
          <w:szCs w:val="32"/>
        </w:rPr>
        <w:t>：</w:t>
      </w:r>
    </w:p>
    <w:p w:rsidR="00906751" w:rsidRPr="00172EE3" w:rsidRDefault="00906751" w:rsidP="00906751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06751" w:rsidRPr="00172EE3" w:rsidRDefault="00906751" w:rsidP="00906751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06751" w:rsidRPr="00172EE3" w:rsidRDefault="00906751" w:rsidP="0090675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72EE3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="009841C5" w:rsidRPr="00172EE3">
        <w:rPr>
          <w:rFonts w:ascii="Times New Roman" w:eastAsia="方正小标宋简体" w:hAnsi="Times New Roman" w:cs="Times New Roman"/>
          <w:sz w:val="44"/>
          <w:szCs w:val="44"/>
        </w:rPr>
        <w:t>年信息化资质</w:t>
      </w:r>
      <w:r w:rsidRPr="00172EE3">
        <w:rPr>
          <w:rFonts w:ascii="Times New Roman" w:eastAsia="方正小标宋简体" w:hAnsi="Times New Roman" w:cs="Times New Roman"/>
          <w:sz w:val="44"/>
          <w:szCs w:val="44"/>
        </w:rPr>
        <w:t>认证</w:t>
      </w:r>
      <w:r w:rsidR="009841C5" w:rsidRPr="00172EE3">
        <w:rPr>
          <w:rFonts w:ascii="Times New Roman" w:eastAsia="方正小标宋简体" w:hAnsi="Times New Roman" w:cs="Times New Roman"/>
          <w:sz w:val="44"/>
          <w:szCs w:val="44"/>
        </w:rPr>
        <w:t>奖励</w:t>
      </w:r>
      <w:r w:rsidRPr="00172EE3">
        <w:rPr>
          <w:rFonts w:ascii="Times New Roman" w:eastAsia="方正小标宋简体" w:hAnsi="Times New Roman" w:cs="Times New Roman"/>
          <w:sz w:val="44"/>
          <w:szCs w:val="44"/>
        </w:rPr>
        <w:t>项目申请表</w:t>
      </w:r>
    </w:p>
    <w:p w:rsidR="00906751" w:rsidRPr="00172EE3" w:rsidRDefault="00906751" w:rsidP="00906751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977"/>
        <w:gridCol w:w="1403"/>
        <w:gridCol w:w="339"/>
        <w:gridCol w:w="274"/>
        <w:gridCol w:w="820"/>
        <w:gridCol w:w="1023"/>
        <w:gridCol w:w="607"/>
        <w:gridCol w:w="550"/>
        <w:gridCol w:w="486"/>
        <w:gridCol w:w="61"/>
        <w:gridCol w:w="1659"/>
        <w:gridCol w:w="11"/>
      </w:tblGrid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2"/>
            <w:vAlign w:val="center"/>
          </w:tcPr>
          <w:p w:rsidR="00906751" w:rsidRPr="00172EE3" w:rsidRDefault="00906751" w:rsidP="00906751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7" w:type="dxa"/>
            <w:gridSpan w:val="11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1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83" w:type="dxa"/>
            <w:gridSpan w:val="6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978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203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7" w:type="dxa"/>
            <w:gridSpan w:val="11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□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中国大陆</w:t>
            </w: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香港</w:t>
            </w: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台湾</w:t>
            </w: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日本</w:t>
            </w: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美国</w:t>
            </w: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韩国</w:t>
            </w: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□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其他（请填写）</w:t>
            </w: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_______</w:t>
            </w: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1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83" w:type="dxa"/>
            <w:gridSpan w:val="6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7" w:type="dxa"/>
            <w:gridSpan w:val="11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pStyle w:val="1"/>
              <w:jc w:val="center"/>
              <w:rPr>
                <w:sz w:val="20"/>
              </w:rPr>
            </w:pPr>
            <w:r w:rsidRPr="00172EE3">
              <w:rPr>
                <w:sz w:val="20"/>
              </w:rPr>
              <w:t>开户银行全称</w:t>
            </w:r>
          </w:p>
        </w:tc>
        <w:tc>
          <w:tcPr>
            <w:tcW w:w="2381" w:type="dxa"/>
            <w:gridSpan w:val="2"/>
            <w:vAlign w:val="center"/>
          </w:tcPr>
          <w:p w:rsidR="00906751" w:rsidRPr="00172EE3" w:rsidRDefault="00906751" w:rsidP="00906751">
            <w:pPr>
              <w:pStyle w:val="1"/>
              <w:rPr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906751" w:rsidRPr="00172EE3" w:rsidRDefault="00906751" w:rsidP="00906751">
            <w:pPr>
              <w:pStyle w:val="1"/>
              <w:jc w:val="center"/>
              <w:rPr>
                <w:sz w:val="20"/>
              </w:rPr>
            </w:pPr>
            <w:r w:rsidRPr="00172EE3">
              <w:rPr>
                <w:sz w:val="20"/>
              </w:rPr>
              <w:t>开户银行账号</w:t>
            </w:r>
          </w:p>
        </w:tc>
        <w:tc>
          <w:tcPr>
            <w:tcW w:w="4383" w:type="dxa"/>
            <w:gridSpan w:val="6"/>
            <w:vAlign w:val="center"/>
          </w:tcPr>
          <w:p w:rsidR="00906751" w:rsidRPr="00172EE3" w:rsidRDefault="00906751" w:rsidP="00906751">
            <w:pPr>
              <w:pStyle w:val="1"/>
              <w:rPr>
                <w:sz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8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7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8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17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2"/>
            <w:vAlign w:val="center"/>
          </w:tcPr>
          <w:p w:rsidR="00906751" w:rsidRPr="00172EE3" w:rsidRDefault="00906751" w:rsidP="00906751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二、经营内容</w:t>
            </w: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0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中类</w:t>
            </w:r>
          </w:p>
        </w:tc>
        <w:tc>
          <w:tcPr>
            <w:tcW w:w="2753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小类</w:t>
            </w: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7" w:type="dxa"/>
            <w:gridSpan w:val="11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2045"/>
          <w:jc w:val="center"/>
        </w:trPr>
        <w:tc>
          <w:tcPr>
            <w:tcW w:w="2414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企业简介</w:t>
            </w:r>
          </w:p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（限</w:t>
            </w: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300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97" w:type="dxa"/>
            <w:gridSpan w:val="11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2"/>
            <w:vAlign w:val="center"/>
          </w:tcPr>
          <w:p w:rsidR="00906751" w:rsidRPr="00172EE3" w:rsidRDefault="00906751" w:rsidP="00906751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三、经营情况（万元，精确到小数点后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位数）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(</w:t>
            </w:r>
            <w:proofErr w:type="gramStart"/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规</w:t>
            </w:r>
            <w:proofErr w:type="gramEnd"/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上企业从统计报表中导入，不需填写；</w:t>
            </w:r>
            <w:proofErr w:type="gramStart"/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规</w:t>
            </w:r>
            <w:proofErr w:type="gramEnd"/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下或尚未纳入市统计局</w:t>
            </w:r>
            <w:proofErr w:type="gramStart"/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规</w:t>
            </w:r>
            <w:proofErr w:type="gramEnd"/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上企业库的企业需要填写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)</w:t>
            </w:r>
          </w:p>
        </w:tc>
      </w:tr>
      <w:tr w:rsidR="00906751" w:rsidRPr="00172EE3" w:rsidTr="00906751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lastRenderedPageBreak/>
              <w:t>前三年发展情况</w:t>
            </w:r>
          </w:p>
        </w:tc>
      </w:tr>
      <w:tr w:rsidR="00906751" w:rsidRPr="00172EE3" w:rsidTr="00906751">
        <w:trPr>
          <w:trHeight w:val="567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2016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2019</w:t>
            </w:r>
            <w:r w:rsidRPr="00172EE3"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2020</w:t>
            </w:r>
            <w:r w:rsidRPr="00172EE3"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701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2021</w:t>
            </w:r>
            <w:r w:rsidRPr="00172EE3"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670" w:type="dxa"/>
            <w:gridSpan w:val="2"/>
            <w:vAlign w:val="center"/>
          </w:tcPr>
          <w:p w:rsidR="00906751" w:rsidRPr="00172EE3" w:rsidRDefault="00906751" w:rsidP="00906751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2016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2016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2016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2016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2016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2016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2016" w:type="dxa"/>
            <w:gridSpan w:val="3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397"/>
          <w:jc w:val="center"/>
        </w:trPr>
        <w:tc>
          <w:tcPr>
            <w:tcW w:w="3392" w:type="dxa"/>
            <w:gridSpan w:val="2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72EE3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172EE3">
              <w:rPr>
                <w:rFonts w:ascii="Times New Roman" w:cs="Times New Roman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06751" w:rsidRPr="00172EE3" w:rsidRDefault="00906751" w:rsidP="0090675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567"/>
          <w:jc w:val="center"/>
        </w:trPr>
        <w:tc>
          <w:tcPr>
            <w:tcW w:w="10611" w:type="dxa"/>
            <w:gridSpan w:val="12"/>
            <w:vAlign w:val="center"/>
          </w:tcPr>
          <w:p w:rsidR="00906751" w:rsidRPr="00172EE3" w:rsidRDefault="00906751" w:rsidP="00906751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四、申报项目信息</w:t>
            </w:r>
          </w:p>
        </w:tc>
      </w:tr>
      <w:tr w:rsidR="00906751" w:rsidRPr="00172EE3" w:rsidTr="00897754">
        <w:trPr>
          <w:gridAfter w:val="1"/>
          <w:wAfter w:w="11" w:type="dxa"/>
          <w:trHeight w:hRule="exact" w:val="949"/>
          <w:jc w:val="center"/>
        </w:trPr>
        <w:tc>
          <w:tcPr>
            <w:tcW w:w="3392" w:type="dxa"/>
            <w:gridSpan w:val="2"/>
            <w:vAlign w:val="center"/>
          </w:tcPr>
          <w:p w:rsidR="00906751" w:rsidRPr="00172EE3" w:rsidRDefault="00897754" w:rsidP="00906751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申报项目</w:t>
            </w:r>
            <w:r w:rsidR="00906751"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219" w:type="dxa"/>
            <w:gridSpan w:val="10"/>
            <w:vAlign w:val="center"/>
          </w:tcPr>
          <w:p w:rsidR="00897754" w:rsidRPr="00172EE3" w:rsidRDefault="00897754" w:rsidP="00906751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□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信息技术服务标准（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ITSS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）</w:t>
            </w:r>
          </w:p>
          <w:p w:rsidR="00906751" w:rsidRPr="00172EE3" w:rsidRDefault="00906751" w:rsidP="00E62C02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□</w:t>
            </w:r>
            <w:r w:rsidR="00897754" w:rsidRPr="00172EE3">
              <w:rPr>
                <w:rFonts w:ascii="Times New Roman" w:eastAsia="宋体" w:hAnsi="宋体" w:cs="Times New Roman"/>
                <w:sz w:val="20"/>
                <w:szCs w:val="20"/>
              </w:rPr>
              <w:t>软件能力成熟度模型集成（</w:t>
            </w:r>
            <w:r w:rsidR="00897754"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CMMI</w:t>
            </w:r>
            <w:r w:rsidR="00897754" w:rsidRPr="00172EE3">
              <w:rPr>
                <w:rFonts w:ascii="Times New Roman" w:eastAsia="宋体" w:hAnsi="宋体" w:cs="Times New Roman"/>
                <w:sz w:val="20"/>
                <w:szCs w:val="20"/>
              </w:rPr>
              <w:t>）</w:t>
            </w:r>
          </w:p>
        </w:tc>
      </w:tr>
      <w:tr w:rsidR="00897754" w:rsidRPr="00172EE3" w:rsidTr="00466045">
        <w:trPr>
          <w:gridAfter w:val="1"/>
          <w:wAfter w:w="11" w:type="dxa"/>
          <w:trHeight w:hRule="exact" w:val="722"/>
          <w:jc w:val="center"/>
        </w:trPr>
        <w:tc>
          <w:tcPr>
            <w:tcW w:w="3392" w:type="dxa"/>
            <w:gridSpan w:val="2"/>
            <w:vMerge w:val="restart"/>
            <w:vAlign w:val="center"/>
          </w:tcPr>
          <w:p w:rsidR="00897754" w:rsidRPr="00172EE3" w:rsidRDefault="00897754" w:rsidP="00906751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资质</w:t>
            </w:r>
            <w:r w:rsidR="00EB70B9"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认证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等级</w:t>
            </w:r>
          </w:p>
          <w:p w:rsidR="00A6591B" w:rsidRPr="00172EE3" w:rsidRDefault="00A6591B" w:rsidP="00E62C02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（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2021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年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1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月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1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日</w:t>
            </w:r>
            <w:r w:rsidR="00E62C02" w:rsidRPr="00172EE3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至申报截止日期内</w:t>
            </w:r>
            <w:r w:rsidR="005D3767"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初次获取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7219" w:type="dxa"/>
            <w:gridSpan w:val="10"/>
            <w:vAlign w:val="center"/>
          </w:tcPr>
          <w:p w:rsidR="00897754" w:rsidRPr="00172EE3" w:rsidRDefault="00897754" w:rsidP="00906751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信息技术服务标准（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ITSS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）</w:t>
            </w:r>
          </w:p>
          <w:p w:rsidR="00897754" w:rsidRPr="00172EE3" w:rsidRDefault="00897754" w:rsidP="00906751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□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三级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□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二级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□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一级</w:t>
            </w:r>
          </w:p>
        </w:tc>
      </w:tr>
      <w:tr w:rsidR="00897754" w:rsidRPr="00172EE3" w:rsidTr="00466045">
        <w:trPr>
          <w:gridAfter w:val="1"/>
          <w:wAfter w:w="11" w:type="dxa"/>
          <w:trHeight w:hRule="exact" w:val="704"/>
          <w:jc w:val="center"/>
        </w:trPr>
        <w:tc>
          <w:tcPr>
            <w:tcW w:w="3392" w:type="dxa"/>
            <w:gridSpan w:val="2"/>
            <w:vMerge/>
            <w:vAlign w:val="center"/>
          </w:tcPr>
          <w:p w:rsidR="00897754" w:rsidRPr="00172EE3" w:rsidRDefault="00897754" w:rsidP="00906751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19" w:type="dxa"/>
            <w:gridSpan w:val="10"/>
            <w:vAlign w:val="center"/>
          </w:tcPr>
          <w:p w:rsidR="00897754" w:rsidRPr="00172EE3" w:rsidRDefault="00897754" w:rsidP="00906751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软件能力成熟度模型集成（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CMMI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）</w:t>
            </w:r>
          </w:p>
          <w:p w:rsidR="00897754" w:rsidRPr="00172EE3" w:rsidRDefault="00897754" w:rsidP="00906751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□3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级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□4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级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□5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级</w:t>
            </w:r>
          </w:p>
        </w:tc>
      </w:tr>
      <w:tr w:rsidR="00416042" w:rsidRPr="00172EE3" w:rsidTr="005D3767">
        <w:trPr>
          <w:gridAfter w:val="1"/>
          <w:wAfter w:w="11" w:type="dxa"/>
          <w:trHeight w:hRule="exact" w:val="375"/>
          <w:jc w:val="center"/>
        </w:trPr>
        <w:tc>
          <w:tcPr>
            <w:tcW w:w="3392" w:type="dxa"/>
            <w:gridSpan w:val="2"/>
            <w:vMerge w:val="restart"/>
            <w:vAlign w:val="center"/>
          </w:tcPr>
          <w:p w:rsidR="00416042" w:rsidRPr="00172EE3" w:rsidRDefault="00416042" w:rsidP="00A65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往年资质认证</w:t>
            </w:r>
          </w:p>
          <w:p w:rsidR="00416042" w:rsidRPr="00172EE3" w:rsidRDefault="00416042" w:rsidP="00A65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（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2021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年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1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月</w:t>
            </w:r>
            <w:r w:rsidRPr="00172EE3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1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日以前</w:t>
            </w:r>
            <w:r w:rsidR="005D3767"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获取</w:t>
            </w:r>
            <w:r w:rsidRPr="00172EE3">
              <w:rPr>
                <w:rFonts w:ascii="Times New Roman" w:cs="Times New Roman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5563" w:type="dxa"/>
            <w:gridSpan w:val="9"/>
            <w:vAlign w:val="center"/>
          </w:tcPr>
          <w:p w:rsidR="00416042" w:rsidRPr="00172EE3" w:rsidRDefault="00416042" w:rsidP="00A6591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172EE3">
              <w:rPr>
                <w:rFonts w:ascii="Times New Roman" w:eastAsia="宋体" w:hAnsi="宋体" w:cs="Times New Roman"/>
                <w:b/>
                <w:sz w:val="20"/>
                <w:szCs w:val="20"/>
              </w:rPr>
              <w:t>资质认证</w:t>
            </w:r>
          </w:p>
        </w:tc>
        <w:tc>
          <w:tcPr>
            <w:tcW w:w="1656" w:type="dxa"/>
            <w:vAlign w:val="center"/>
          </w:tcPr>
          <w:p w:rsidR="00416042" w:rsidRPr="00172EE3" w:rsidRDefault="00416042" w:rsidP="00A6591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172EE3">
              <w:rPr>
                <w:rFonts w:ascii="Times New Roman" w:eastAsia="宋体" w:hAnsi="宋体" w:cs="Times New Roman"/>
                <w:b/>
                <w:sz w:val="20"/>
                <w:szCs w:val="20"/>
              </w:rPr>
              <w:t>获得时间</w:t>
            </w:r>
          </w:p>
        </w:tc>
      </w:tr>
      <w:tr w:rsidR="00416042" w:rsidRPr="00172EE3" w:rsidTr="00E62C02">
        <w:trPr>
          <w:gridAfter w:val="1"/>
          <w:wAfter w:w="11" w:type="dxa"/>
          <w:trHeight w:hRule="exact" w:val="422"/>
          <w:jc w:val="center"/>
        </w:trPr>
        <w:tc>
          <w:tcPr>
            <w:tcW w:w="3392" w:type="dxa"/>
            <w:gridSpan w:val="2"/>
            <w:vMerge/>
            <w:vAlign w:val="center"/>
          </w:tcPr>
          <w:p w:rsidR="00416042" w:rsidRPr="00172EE3" w:rsidRDefault="00416042" w:rsidP="00A65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63" w:type="dxa"/>
            <w:gridSpan w:val="9"/>
            <w:vAlign w:val="center"/>
          </w:tcPr>
          <w:p w:rsidR="005D3767" w:rsidRPr="00172EE3" w:rsidRDefault="005D3767" w:rsidP="005D3767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信息技术服务标准（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ITSS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）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_____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级</w:t>
            </w:r>
          </w:p>
          <w:p w:rsidR="00416042" w:rsidRPr="00172EE3" w:rsidRDefault="00416042" w:rsidP="00906751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16042" w:rsidRPr="00172EE3" w:rsidRDefault="00416042" w:rsidP="00906751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416042" w:rsidRPr="00172EE3" w:rsidTr="00E62C02">
        <w:trPr>
          <w:gridAfter w:val="1"/>
          <w:wAfter w:w="11" w:type="dxa"/>
          <w:trHeight w:hRule="exact" w:val="415"/>
          <w:jc w:val="center"/>
        </w:trPr>
        <w:tc>
          <w:tcPr>
            <w:tcW w:w="3392" w:type="dxa"/>
            <w:gridSpan w:val="2"/>
            <w:vMerge/>
            <w:vAlign w:val="center"/>
          </w:tcPr>
          <w:p w:rsidR="00416042" w:rsidRPr="00172EE3" w:rsidRDefault="00416042" w:rsidP="00A65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563" w:type="dxa"/>
            <w:gridSpan w:val="9"/>
            <w:vAlign w:val="center"/>
          </w:tcPr>
          <w:p w:rsidR="00416042" w:rsidRPr="00172EE3" w:rsidRDefault="005D3767" w:rsidP="00E62C02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软件能力成熟度模型集成（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CMMI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）</w:t>
            </w:r>
            <w:r w:rsidRPr="00172EE3">
              <w:rPr>
                <w:rFonts w:ascii="Times New Roman" w:eastAsia="宋体" w:hAnsi="Times New Roman" w:cs="Times New Roman"/>
                <w:sz w:val="20"/>
                <w:szCs w:val="20"/>
              </w:rPr>
              <w:t>_____</w:t>
            </w:r>
            <w:r w:rsidRPr="00172EE3">
              <w:rPr>
                <w:rFonts w:ascii="Times New Roman" w:eastAsia="宋体" w:hAnsi="宋体" w:cs="Times New Roman"/>
                <w:sz w:val="20"/>
                <w:szCs w:val="20"/>
              </w:rPr>
              <w:t>级</w:t>
            </w:r>
          </w:p>
        </w:tc>
        <w:tc>
          <w:tcPr>
            <w:tcW w:w="1656" w:type="dxa"/>
            <w:vAlign w:val="center"/>
          </w:tcPr>
          <w:p w:rsidR="00416042" w:rsidRPr="00172EE3" w:rsidRDefault="00416042" w:rsidP="00906751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06751" w:rsidRPr="00172EE3" w:rsidTr="00906751">
        <w:trPr>
          <w:gridAfter w:val="1"/>
          <w:wAfter w:w="11" w:type="dxa"/>
          <w:trHeight w:hRule="exact" w:val="493"/>
          <w:jc w:val="center"/>
        </w:trPr>
        <w:tc>
          <w:tcPr>
            <w:tcW w:w="10611" w:type="dxa"/>
            <w:gridSpan w:val="12"/>
            <w:vAlign w:val="center"/>
          </w:tcPr>
          <w:p w:rsidR="00906751" w:rsidRPr="00172EE3" w:rsidRDefault="00906751" w:rsidP="00906751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172EE3">
              <w:rPr>
                <w:rFonts w:ascii="Times New Roman" w:eastAsia="黑体" w:cs="Times New Roman"/>
                <w:b/>
                <w:sz w:val="28"/>
                <w:szCs w:val="30"/>
              </w:rPr>
              <w:t>项目责任承诺书</w:t>
            </w:r>
          </w:p>
        </w:tc>
      </w:tr>
      <w:tr w:rsidR="00906751" w:rsidRPr="00172EE3" w:rsidTr="00906751">
        <w:trPr>
          <w:gridAfter w:val="1"/>
          <w:wAfter w:w="11" w:type="dxa"/>
          <w:trHeight w:hRule="exact" w:val="3058"/>
          <w:jc w:val="center"/>
        </w:trPr>
        <w:tc>
          <w:tcPr>
            <w:tcW w:w="10611" w:type="dxa"/>
            <w:gridSpan w:val="12"/>
            <w:vAlign w:val="center"/>
          </w:tcPr>
          <w:p w:rsidR="00906751" w:rsidRPr="00172EE3" w:rsidRDefault="00906751" w:rsidP="00466045">
            <w:pPr>
              <w:pStyle w:val="1"/>
              <w:spacing w:line="400" w:lineRule="exact"/>
              <w:ind w:firstLineChars="200" w:firstLine="400"/>
              <w:jc w:val="left"/>
              <w:rPr>
                <w:sz w:val="20"/>
              </w:rPr>
            </w:pPr>
            <w:r w:rsidRPr="00172EE3">
              <w:rPr>
                <w:rFonts w:hAnsi="宋体"/>
                <w:sz w:val="20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 w:rsidR="00906751" w:rsidRPr="00172EE3" w:rsidRDefault="00906751" w:rsidP="00466045">
            <w:pPr>
              <w:pStyle w:val="1"/>
              <w:spacing w:line="400" w:lineRule="exact"/>
              <w:ind w:firstLineChars="200" w:firstLine="400"/>
              <w:jc w:val="left"/>
              <w:rPr>
                <w:sz w:val="20"/>
              </w:rPr>
            </w:pPr>
            <w:r w:rsidRPr="00172EE3">
              <w:rPr>
                <w:rFonts w:hAnsi="宋体"/>
                <w:sz w:val="20"/>
              </w:rPr>
              <w:t>公司获资助后，切实加强对专项资金的使用管理，严格执行财务规章制度和会计核算办法。</w:t>
            </w:r>
          </w:p>
          <w:p w:rsidR="00906751" w:rsidRPr="00172EE3" w:rsidRDefault="00906751" w:rsidP="00466045">
            <w:pPr>
              <w:pStyle w:val="1"/>
              <w:spacing w:line="400" w:lineRule="exact"/>
              <w:ind w:firstLineChars="200" w:firstLine="400"/>
              <w:jc w:val="left"/>
              <w:rPr>
                <w:sz w:val="20"/>
              </w:rPr>
            </w:pPr>
            <w:r w:rsidRPr="00172EE3">
              <w:rPr>
                <w:rFonts w:hAnsi="宋体"/>
                <w:sz w:val="20"/>
              </w:rPr>
              <w:t>主动配合项目跟踪、检查、评价工作，自觉接受财政、审计、监察部门的监督检查。</w:t>
            </w:r>
            <w:r w:rsidRPr="00172EE3">
              <w:rPr>
                <w:sz w:val="20"/>
              </w:rPr>
              <w:t xml:space="preserve"> </w:t>
            </w:r>
          </w:p>
          <w:p w:rsidR="00906751" w:rsidRPr="00172EE3" w:rsidRDefault="00906751" w:rsidP="00906751">
            <w:pPr>
              <w:pStyle w:val="1"/>
              <w:spacing w:line="280" w:lineRule="exact"/>
              <w:ind w:firstLineChars="1946" w:firstLine="4087"/>
              <w:rPr>
                <w:rFonts w:eastAsia="黑体"/>
                <w:szCs w:val="21"/>
              </w:rPr>
            </w:pPr>
          </w:p>
          <w:p w:rsidR="00906751" w:rsidRPr="00172EE3" w:rsidRDefault="00906751" w:rsidP="00466045">
            <w:pPr>
              <w:pStyle w:val="1"/>
              <w:spacing w:line="280" w:lineRule="exact"/>
              <w:ind w:firstLineChars="1946" w:firstLine="3892"/>
              <w:rPr>
                <w:rFonts w:eastAsia="黑体"/>
                <w:sz w:val="20"/>
              </w:rPr>
            </w:pPr>
            <w:r w:rsidRPr="00172EE3">
              <w:rPr>
                <w:rFonts w:eastAsia="黑体"/>
                <w:sz w:val="20"/>
              </w:rPr>
              <w:t>法定代表人（签章）：</w:t>
            </w:r>
          </w:p>
          <w:p w:rsidR="00906751" w:rsidRPr="00172EE3" w:rsidRDefault="00906751" w:rsidP="00466045">
            <w:pPr>
              <w:pStyle w:val="1"/>
              <w:spacing w:line="280" w:lineRule="exact"/>
              <w:ind w:firstLineChars="1946" w:firstLine="3892"/>
              <w:rPr>
                <w:rFonts w:eastAsia="黑体"/>
                <w:sz w:val="20"/>
              </w:rPr>
            </w:pPr>
          </w:p>
          <w:p w:rsidR="00906751" w:rsidRPr="00172EE3" w:rsidRDefault="00906751" w:rsidP="00466045">
            <w:pPr>
              <w:pStyle w:val="1"/>
              <w:spacing w:line="280" w:lineRule="exact"/>
              <w:ind w:firstLineChars="1946" w:firstLine="3892"/>
              <w:rPr>
                <w:rFonts w:eastAsia="黑体"/>
                <w:sz w:val="20"/>
              </w:rPr>
            </w:pPr>
            <w:r w:rsidRPr="00172EE3">
              <w:rPr>
                <w:rFonts w:eastAsia="黑体"/>
                <w:sz w:val="20"/>
              </w:rPr>
              <w:t>企业名称（盖章）</w:t>
            </w:r>
          </w:p>
          <w:p w:rsidR="00906751" w:rsidRPr="00172EE3" w:rsidRDefault="00906751" w:rsidP="00906751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172EE3"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172EE3">
              <w:rPr>
                <w:rFonts w:ascii="Times New Roman" w:eastAsia="黑体" w:cs="Times New Roman"/>
                <w:sz w:val="20"/>
                <w:szCs w:val="20"/>
              </w:rPr>
              <w:t>年</w:t>
            </w:r>
            <w:r w:rsidRPr="00172EE3"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     </w:t>
            </w:r>
            <w:r w:rsidRPr="00172EE3">
              <w:rPr>
                <w:rFonts w:ascii="Times New Roman" w:eastAsia="黑体" w:cs="Times New Roman"/>
                <w:sz w:val="20"/>
                <w:szCs w:val="20"/>
              </w:rPr>
              <w:t>月</w:t>
            </w:r>
            <w:r w:rsidRPr="00172EE3">
              <w:rPr>
                <w:rFonts w:ascii="Times New Roman" w:eastAsia="黑体" w:hAnsi="Times New Roman" w:cs="Times New Roman"/>
                <w:sz w:val="20"/>
                <w:szCs w:val="20"/>
              </w:rPr>
              <w:t xml:space="preserve">      </w:t>
            </w:r>
            <w:r w:rsidRPr="00172EE3">
              <w:rPr>
                <w:rFonts w:ascii="Times New Roman" w:eastAsia="黑体" w:cs="Times New Roman"/>
                <w:sz w:val="20"/>
                <w:szCs w:val="20"/>
              </w:rPr>
              <w:t>日</w:t>
            </w:r>
          </w:p>
        </w:tc>
      </w:tr>
    </w:tbl>
    <w:p w:rsidR="00B240EB" w:rsidRPr="00172EE3" w:rsidRDefault="00B240EB" w:rsidP="00B240E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240EB" w:rsidRPr="00172EE3" w:rsidSect="00B6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49" w:rsidRDefault="004B1149" w:rsidP="00B240EB">
      <w:r>
        <w:separator/>
      </w:r>
    </w:p>
  </w:endnote>
  <w:endnote w:type="continuationSeparator" w:id="0">
    <w:p w:rsidR="004B1149" w:rsidRDefault="004B1149" w:rsidP="00B2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49" w:rsidRDefault="004B1149" w:rsidP="00B240EB">
      <w:r>
        <w:separator/>
      </w:r>
    </w:p>
  </w:footnote>
  <w:footnote w:type="continuationSeparator" w:id="0">
    <w:p w:rsidR="004B1149" w:rsidRDefault="004B1149" w:rsidP="00B2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0EB"/>
    <w:rsid w:val="00020675"/>
    <w:rsid w:val="00073B6B"/>
    <w:rsid w:val="000A27EC"/>
    <w:rsid w:val="00140A3F"/>
    <w:rsid w:val="00171104"/>
    <w:rsid w:val="00172EE3"/>
    <w:rsid w:val="001867C9"/>
    <w:rsid w:val="001C0A1A"/>
    <w:rsid w:val="001C4D21"/>
    <w:rsid w:val="0023220D"/>
    <w:rsid w:val="002743B0"/>
    <w:rsid w:val="00380B66"/>
    <w:rsid w:val="0038528C"/>
    <w:rsid w:val="00416042"/>
    <w:rsid w:val="00466045"/>
    <w:rsid w:val="004728FF"/>
    <w:rsid w:val="004B1149"/>
    <w:rsid w:val="004C16F6"/>
    <w:rsid w:val="00543E85"/>
    <w:rsid w:val="00577655"/>
    <w:rsid w:val="00577DE6"/>
    <w:rsid w:val="005C0A71"/>
    <w:rsid w:val="005C3261"/>
    <w:rsid w:val="005D247E"/>
    <w:rsid w:val="005D3767"/>
    <w:rsid w:val="005F73C4"/>
    <w:rsid w:val="00612E0A"/>
    <w:rsid w:val="006157DF"/>
    <w:rsid w:val="00663D16"/>
    <w:rsid w:val="00683D31"/>
    <w:rsid w:val="006A0739"/>
    <w:rsid w:val="006C126C"/>
    <w:rsid w:val="0079179F"/>
    <w:rsid w:val="008000EF"/>
    <w:rsid w:val="00897754"/>
    <w:rsid w:val="008D0627"/>
    <w:rsid w:val="00906751"/>
    <w:rsid w:val="00917571"/>
    <w:rsid w:val="009178A1"/>
    <w:rsid w:val="009841C5"/>
    <w:rsid w:val="00991FE7"/>
    <w:rsid w:val="009F07EF"/>
    <w:rsid w:val="00A03763"/>
    <w:rsid w:val="00A4215E"/>
    <w:rsid w:val="00A45C6A"/>
    <w:rsid w:val="00A6591B"/>
    <w:rsid w:val="00A72302"/>
    <w:rsid w:val="00A954CA"/>
    <w:rsid w:val="00AB5774"/>
    <w:rsid w:val="00AF6F7A"/>
    <w:rsid w:val="00B240EB"/>
    <w:rsid w:val="00B507FE"/>
    <w:rsid w:val="00B62E29"/>
    <w:rsid w:val="00C225B3"/>
    <w:rsid w:val="00C33770"/>
    <w:rsid w:val="00CE6B8B"/>
    <w:rsid w:val="00D116BB"/>
    <w:rsid w:val="00D36494"/>
    <w:rsid w:val="00D47D3E"/>
    <w:rsid w:val="00E62C02"/>
    <w:rsid w:val="00E763D8"/>
    <w:rsid w:val="00EA58CA"/>
    <w:rsid w:val="00EB70B9"/>
    <w:rsid w:val="00EC0645"/>
    <w:rsid w:val="00EF2860"/>
    <w:rsid w:val="00EF4999"/>
    <w:rsid w:val="00F07EFB"/>
    <w:rsid w:val="00F3534D"/>
    <w:rsid w:val="00F423D9"/>
    <w:rsid w:val="00F7268E"/>
    <w:rsid w:val="00F8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0EB"/>
    <w:rPr>
      <w:sz w:val="18"/>
      <w:szCs w:val="18"/>
    </w:rPr>
  </w:style>
  <w:style w:type="paragraph" w:styleId="a5">
    <w:name w:val="No Spacing"/>
    <w:aliases w:val="大标题"/>
    <w:uiPriority w:val="1"/>
    <w:qFormat/>
    <w:rsid w:val="005C0A71"/>
    <w:pPr>
      <w:widowControl w:val="0"/>
      <w:spacing w:line="579" w:lineRule="exact"/>
      <w:jc w:val="center"/>
    </w:pPr>
    <w:rPr>
      <w:rFonts w:ascii="Times New Roman" w:eastAsia="方正小标宋简体" w:hAnsi="Times New Roman" w:cs="Times New Roman"/>
      <w:sz w:val="44"/>
    </w:rPr>
  </w:style>
  <w:style w:type="paragraph" w:customStyle="1" w:styleId="1">
    <w:name w:val="正文1"/>
    <w:qFormat/>
    <w:rsid w:val="00906751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358</Words>
  <Characters>2046</Characters>
  <Application>Microsoft Office Word</Application>
  <DocSecurity>0</DocSecurity>
  <Lines>17</Lines>
  <Paragraphs>4</Paragraphs>
  <ScaleCrop>false</ScaleCrop>
  <Company>Chinese ORG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宋玉娟</dc:creator>
  <cp:keywords/>
  <dc:description/>
  <cp:lastModifiedBy>宋玉娟</cp:lastModifiedBy>
  <cp:revision>49</cp:revision>
  <cp:lastPrinted>2022-08-24T03:43:00Z</cp:lastPrinted>
  <dcterms:created xsi:type="dcterms:W3CDTF">2022-08-09T01:23:00Z</dcterms:created>
  <dcterms:modified xsi:type="dcterms:W3CDTF">2022-08-24T03:51:00Z</dcterms:modified>
</cp:coreProperties>
</file>