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39" w:rsidRDefault="00E93D39" w:rsidP="00E93D39">
      <w:pPr>
        <w:spacing w:line="560" w:lineRule="exact"/>
        <w:jc w:val="left"/>
        <w:rPr>
          <w:rFonts w:eastAsia="黑体"/>
          <w:sz w:val="32"/>
          <w:szCs w:val="32"/>
        </w:rPr>
      </w:pPr>
      <w:r w:rsidRPr="000429F4">
        <w:rPr>
          <w:rFonts w:eastAsia="黑体"/>
          <w:sz w:val="32"/>
          <w:szCs w:val="32"/>
        </w:rPr>
        <w:t>附件</w:t>
      </w:r>
      <w:r w:rsidR="00E86ADF">
        <w:rPr>
          <w:rFonts w:eastAsia="黑体" w:hint="eastAsia"/>
          <w:sz w:val="32"/>
          <w:szCs w:val="32"/>
        </w:rPr>
        <w:t>1</w:t>
      </w:r>
      <w:r w:rsidRPr="000429F4">
        <w:rPr>
          <w:rFonts w:eastAsia="黑体"/>
          <w:sz w:val="32"/>
          <w:szCs w:val="32"/>
        </w:rPr>
        <w:t>：</w:t>
      </w:r>
    </w:p>
    <w:p w:rsidR="00E93D39" w:rsidRPr="008C790C" w:rsidRDefault="00E93D39" w:rsidP="00E93D39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755A2D" w:rsidRDefault="00E93D39" w:rsidP="00755A2D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2D7793">
        <w:rPr>
          <w:rFonts w:eastAsia="方正小标宋简体" w:hint="eastAsia"/>
          <w:sz w:val="44"/>
          <w:szCs w:val="44"/>
        </w:rPr>
        <w:t>2018</w:t>
      </w:r>
      <w:r w:rsidRPr="002D7793">
        <w:rPr>
          <w:rFonts w:eastAsia="方正小标宋简体" w:hint="eastAsia"/>
          <w:sz w:val="44"/>
          <w:szCs w:val="44"/>
        </w:rPr>
        <w:t>年东莞市能源管理中心建设项目</w:t>
      </w:r>
    </w:p>
    <w:p w:rsidR="00E93D39" w:rsidRDefault="00E93D39" w:rsidP="00755A2D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2D7793">
        <w:rPr>
          <w:rFonts w:eastAsia="方正小标宋简体" w:hint="eastAsia"/>
          <w:sz w:val="44"/>
          <w:szCs w:val="44"/>
        </w:rPr>
        <w:t>（第</w:t>
      </w:r>
      <w:r w:rsidR="00F76789">
        <w:rPr>
          <w:rFonts w:eastAsia="方正小标宋简体" w:hint="eastAsia"/>
          <w:sz w:val="44"/>
          <w:szCs w:val="44"/>
        </w:rPr>
        <w:t>三</w:t>
      </w:r>
      <w:r w:rsidRPr="002D7793">
        <w:rPr>
          <w:rFonts w:eastAsia="方正小标宋简体" w:hint="eastAsia"/>
          <w:sz w:val="44"/>
          <w:szCs w:val="44"/>
        </w:rPr>
        <w:t>批）</w:t>
      </w:r>
      <w:r w:rsidR="00A506CB">
        <w:rPr>
          <w:rFonts w:eastAsia="方正小标宋简体" w:hint="eastAsia"/>
          <w:sz w:val="44"/>
          <w:szCs w:val="44"/>
        </w:rPr>
        <w:t>验收结果和</w:t>
      </w:r>
      <w:r w:rsidRPr="008C790C">
        <w:rPr>
          <w:rFonts w:eastAsia="方正小标宋简体"/>
          <w:sz w:val="44"/>
          <w:szCs w:val="44"/>
        </w:rPr>
        <w:t>奖励计划</w:t>
      </w:r>
    </w:p>
    <w:p w:rsidR="00E93D39" w:rsidRDefault="00E93D39" w:rsidP="00E93D3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5000" w:type="pct"/>
        <w:tblLook w:val="04A0"/>
      </w:tblPr>
      <w:tblGrid>
        <w:gridCol w:w="521"/>
        <w:gridCol w:w="3487"/>
        <w:gridCol w:w="895"/>
        <w:gridCol w:w="1362"/>
        <w:gridCol w:w="895"/>
        <w:gridCol w:w="1362"/>
      </w:tblGrid>
      <w:tr w:rsidR="000B613B" w:rsidRPr="000B613B" w:rsidTr="000B613B">
        <w:trPr>
          <w:trHeight w:val="9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镇街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认定等级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拟奖励资金（万元）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生益电子股份有限公司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东城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甲级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东莞市桥头三正半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山酒店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桥头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东莞市美盈森环保科技有限公司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桥头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太阳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诱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电（广东）有限公司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石碣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丙级升甲级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瑞智制冷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机器（东莞）有限公司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虎门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宝网络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通讯（东莞）有限公司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清溪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东莞市迈科新能源有限公司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东莞振兴纸品有限公司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埗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东莞令特电子有限公司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虎门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安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半导体（中国）有限公司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黄江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东莞盛翔精密金属有限公司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黄江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先锋高科技（东莞）有限公司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步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东莞飞亚达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寰球华吉润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油脂有限公司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麻涌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飞磁电子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材料（东莞）有限公司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清溪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东莞市银建玻璃工程有限公司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沙田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东莞泛亚太生物科技有限公司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松山湖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东莞市石鼓污水处理有限公司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南城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东莞市茂源纸品有限公司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埗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东莞市德顺纸品有限公司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埗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东莞恒宏眼镜有限公司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埗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东莞市普济药业有限公司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埗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东莞新优电子有限公司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横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沥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东莞市厚街国际大酒店有限公司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厚街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东莞市千色有机玻璃有限公司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虎门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东莞晶汇半导体有限公司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黄江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东莞市百利昌印铁制罐有限公司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企石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舒尔曼塑料（东莞）有限公司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桥头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东莞美景实业有限公司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塘厦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东莞市樟木头三正半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山酒店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有限公</w:t>
            </w: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樟木头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东莞捷荣技术股份有限公司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长安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东莞市恒基管桩有限公司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东莞德永佳纺织制衣有限公司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麻涌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华嘉食品有限公司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南城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东莞新能源科技有限公司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松山湖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乙级升甲级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东莞立茂化工有限公司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道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滘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东莞市天胜纸品有限公司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埗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东莞宝成鞋业有限公司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埗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613B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华润雪花啤酒（广东）有限公司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东城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有余包装（东莞）有限公司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望牛墩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不符合资助条件</w:t>
            </w: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东莞大泉传感器有限公司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寮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步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东莞明彩纸品有限公司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樟木头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东莞兴腾鞋材有限公司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大岭山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东莞市桥头镇自来水厂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桥头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东莞大泰光电科技有限公司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虎门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东莞盈峰塑胶电子制品有限公司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虎门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东莞强韧机械铸造有限公司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桥头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东莞裕祥鞋材有限公司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黄江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合和胶板（东莞）有限公司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道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滘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1B4778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东莞市龙泉国际大酒店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虎门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1E0" w:rsidRPr="000B613B" w:rsidRDefault="000B51E0" w:rsidP="000B6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B51E0" w:rsidRPr="000B613B" w:rsidTr="000B51E0">
        <w:trPr>
          <w:trHeight w:val="894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海盈科技</w:t>
            </w:r>
            <w:proofErr w:type="gramEnd"/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有限公司东莞分公司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塘厦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E0" w:rsidRPr="000B613B" w:rsidRDefault="000B51E0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64B11" w:rsidRPr="000B613B" w:rsidTr="00C64B11">
        <w:trPr>
          <w:trHeight w:val="554"/>
        </w:trPr>
        <w:tc>
          <w:tcPr>
            <w:tcW w:w="3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11" w:rsidRPr="000B613B" w:rsidRDefault="00C64B11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合计：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11" w:rsidRPr="000B613B" w:rsidRDefault="00C64B11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11" w:rsidRPr="000B613B" w:rsidRDefault="00C64B11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0B613B" w:rsidRPr="000B613B" w:rsidRDefault="000B613B" w:rsidP="000B613B">
      <w:pPr>
        <w:spacing w:line="560" w:lineRule="exact"/>
        <w:jc w:val="left"/>
        <w:rPr>
          <w:rFonts w:eastAsia="方正小标宋简体"/>
          <w:sz w:val="44"/>
          <w:szCs w:val="44"/>
        </w:rPr>
      </w:pPr>
    </w:p>
    <w:p w:rsidR="000B613B" w:rsidRPr="00AD1D8F" w:rsidRDefault="000B613B" w:rsidP="000B613B">
      <w:pPr>
        <w:spacing w:line="560" w:lineRule="exact"/>
        <w:jc w:val="left"/>
        <w:rPr>
          <w:rFonts w:eastAsia="方正小标宋简体"/>
          <w:sz w:val="44"/>
          <w:szCs w:val="44"/>
        </w:rPr>
      </w:pPr>
    </w:p>
    <w:p w:rsidR="007B574A" w:rsidRDefault="007B574A"/>
    <w:sectPr w:rsidR="007B574A" w:rsidSect="007B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A9" w:rsidRDefault="000900A9" w:rsidP="00036657">
      <w:r>
        <w:separator/>
      </w:r>
    </w:p>
  </w:endnote>
  <w:endnote w:type="continuationSeparator" w:id="0">
    <w:p w:rsidR="000900A9" w:rsidRDefault="000900A9" w:rsidP="0003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A9" w:rsidRDefault="000900A9" w:rsidP="00036657">
      <w:r>
        <w:separator/>
      </w:r>
    </w:p>
  </w:footnote>
  <w:footnote w:type="continuationSeparator" w:id="0">
    <w:p w:rsidR="000900A9" w:rsidRDefault="000900A9" w:rsidP="00036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D39"/>
    <w:rsid w:val="00036657"/>
    <w:rsid w:val="000900A9"/>
    <w:rsid w:val="000B51E0"/>
    <w:rsid w:val="000B613B"/>
    <w:rsid w:val="00274CE2"/>
    <w:rsid w:val="002C56AF"/>
    <w:rsid w:val="00330F6C"/>
    <w:rsid w:val="006F2717"/>
    <w:rsid w:val="00700622"/>
    <w:rsid w:val="00755A2D"/>
    <w:rsid w:val="007B574A"/>
    <w:rsid w:val="0093306A"/>
    <w:rsid w:val="009F5E29"/>
    <w:rsid w:val="00A506CB"/>
    <w:rsid w:val="00B876B5"/>
    <w:rsid w:val="00C64B11"/>
    <w:rsid w:val="00E86ADF"/>
    <w:rsid w:val="00E93D39"/>
    <w:rsid w:val="00EF3B8B"/>
    <w:rsid w:val="00F76789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6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6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李婉婵</cp:lastModifiedBy>
  <cp:revision>11</cp:revision>
  <dcterms:created xsi:type="dcterms:W3CDTF">2018-08-03T06:49:00Z</dcterms:created>
  <dcterms:modified xsi:type="dcterms:W3CDTF">2019-03-01T00:55:00Z</dcterms:modified>
</cp:coreProperties>
</file>