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71C" w:rsidRPr="007B21C1" w:rsidRDefault="0010471C">
      <w:pPr>
        <w:widowControl/>
        <w:shd w:val="clear" w:color="auto" w:fill="FFFFFF"/>
        <w:adjustRightInd w:val="0"/>
        <w:snapToGrid w:val="0"/>
        <w:spacing w:line="600" w:lineRule="exact"/>
        <w:jc w:val="center"/>
        <w:rPr>
          <w:rFonts w:ascii="方正小标宋简体" w:eastAsia="方正小标宋简体" w:hAnsi="宋体" w:cs="宋体"/>
          <w:kern w:val="0"/>
          <w:sz w:val="44"/>
          <w:szCs w:val="44"/>
        </w:rPr>
      </w:pPr>
    </w:p>
    <w:p w:rsidR="007C698F" w:rsidRPr="007B21C1" w:rsidRDefault="00DE3DB3">
      <w:pPr>
        <w:widowControl/>
        <w:shd w:val="clear" w:color="auto" w:fill="FFFFFF"/>
        <w:adjustRightInd w:val="0"/>
        <w:snapToGrid w:val="0"/>
        <w:spacing w:line="600" w:lineRule="exact"/>
        <w:jc w:val="center"/>
        <w:rPr>
          <w:rFonts w:ascii="方正小标宋简体" w:eastAsia="方正小标宋简体" w:hAnsi="宋体" w:cs="宋体"/>
          <w:kern w:val="0"/>
          <w:sz w:val="44"/>
          <w:szCs w:val="44"/>
        </w:rPr>
      </w:pPr>
      <w:r w:rsidRPr="007B21C1">
        <w:rPr>
          <w:rFonts w:ascii="方正小标宋简体" w:eastAsia="方正小标宋简体" w:hAnsi="宋体" w:cs="宋体" w:hint="eastAsia"/>
          <w:kern w:val="0"/>
          <w:sz w:val="44"/>
          <w:szCs w:val="44"/>
        </w:rPr>
        <w:t>东莞市今冬明春大气污染防控</w:t>
      </w:r>
    </w:p>
    <w:p w:rsidR="0010471C" w:rsidRPr="007B21C1" w:rsidRDefault="00DE3DB3">
      <w:pPr>
        <w:widowControl/>
        <w:shd w:val="clear" w:color="auto" w:fill="FFFFFF"/>
        <w:adjustRightInd w:val="0"/>
        <w:snapToGrid w:val="0"/>
        <w:spacing w:line="600" w:lineRule="exact"/>
        <w:jc w:val="center"/>
        <w:rPr>
          <w:rFonts w:ascii="方正小标宋简体" w:eastAsia="方正小标宋简体" w:hAnsi="宋体" w:cs="宋体"/>
          <w:kern w:val="0"/>
          <w:sz w:val="44"/>
          <w:szCs w:val="44"/>
        </w:rPr>
      </w:pPr>
      <w:r w:rsidRPr="007B21C1">
        <w:rPr>
          <w:rFonts w:ascii="方正小标宋简体" w:eastAsia="方正小标宋简体" w:hAnsi="宋体" w:cs="宋体" w:hint="eastAsia"/>
          <w:kern w:val="0"/>
          <w:sz w:val="44"/>
          <w:szCs w:val="44"/>
        </w:rPr>
        <w:t>督查工作方案</w:t>
      </w:r>
    </w:p>
    <w:p w:rsidR="0010471C" w:rsidRPr="007B21C1" w:rsidRDefault="002E056A">
      <w:pPr>
        <w:widowControl/>
        <w:shd w:val="clear" w:color="auto" w:fill="FFFFFF"/>
        <w:adjustRightInd w:val="0"/>
        <w:snapToGrid w:val="0"/>
        <w:spacing w:line="600" w:lineRule="exact"/>
        <w:jc w:val="center"/>
        <w:rPr>
          <w:rFonts w:ascii="仿宋_GB2312" w:eastAsia="仿宋_GB2312" w:hAnsi="宋体" w:cs="宋体"/>
          <w:kern w:val="0"/>
          <w:sz w:val="32"/>
          <w:szCs w:val="44"/>
        </w:rPr>
      </w:pPr>
      <w:r w:rsidRPr="007B21C1">
        <w:rPr>
          <w:rFonts w:ascii="仿宋_GB2312" w:eastAsia="仿宋_GB2312" w:hAnsi="宋体" w:cs="宋体" w:hint="eastAsia"/>
          <w:kern w:val="0"/>
          <w:sz w:val="32"/>
          <w:szCs w:val="44"/>
        </w:rPr>
        <w:t>（</w:t>
      </w:r>
      <w:r w:rsidR="00AD71AD" w:rsidRPr="007B21C1">
        <w:rPr>
          <w:rFonts w:ascii="仿宋_GB2312" w:eastAsia="仿宋_GB2312" w:hAnsi="宋体" w:cs="宋体" w:hint="eastAsia"/>
          <w:kern w:val="0"/>
          <w:sz w:val="32"/>
          <w:szCs w:val="44"/>
        </w:rPr>
        <w:t>送审</w:t>
      </w:r>
      <w:r w:rsidRPr="007B21C1">
        <w:rPr>
          <w:rFonts w:ascii="仿宋_GB2312" w:eastAsia="仿宋_GB2312" w:hAnsi="宋体" w:cs="宋体" w:hint="eastAsia"/>
          <w:kern w:val="0"/>
          <w:sz w:val="32"/>
          <w:szCs w:val="44"/>
        </w:rPr>
        <w:t>稿）</w:t>
      </w:r>
    </w:p>
    <w:p w:rsidR="0010471C" w:rsidRPr="007B21C1" w:rsidRDefault="00DE3DB3" w:rsidP="007B21C1">
      <w:pPr>
        <w:spacing w:line="600" w:lineRule="exact"/>
        <w:ind w:firstLineChars="200" w:firstLine="640"/>
        <w:jc w:val="left"/>
        <w:rPr>
          <w:rFonts w:ascii="Times New Roman" w:eastAsia="仿宋_GB2312" w:hAnsi="Times New Roman"/>
          <w:sz w:val="32"/>
          <w:szCs w:val="32"/>
        </w:rPr>
      </w:pPr>
      <w:r w:rsidRPr="007B21C1">
        <w:rPr>
          <w:rFonts w:ascii="Times New Roman" w:eastAsia="仿宋_GB2312" w:hAnsi="Times New Roman" w:hint="eastAsia"/>
          <w:sz w:val="32"/>
          <w:szCs w:val="32"/>
        </w:rPr>
        <w:t>为全面落实国家和省大气污染防治工作任务，切实改善空气质量，确保达到年度空气质量改善目标要求，根据</w:t>
      </w:r>
      <w:r w:rsidRPr="007B21C1">
        <w:rPr>
          <w:rFonts w:ascii="Times New Roman" w:eastAsia="仿宋_GB2312" w:hAnsi="Times New Roman" w:cs="Times New Roman" w:hint="eastAsia"/>
          <w:sz w:val="32"/>
          <w:szCs w:val="32"/>
        </w:rPr>
        <w:t>《关于扎实做好今冬明春大气污染防治工作的紧急通知》（</w:t>
      </w:r>
      <w:proofErr w:type="gramStart"/>
      <w:r w:rsidRPr="007B21C1">
        <w:rPr>
          <w:rFonts w:ascii="Times New Roman" w:eastAsia="仿宋_GB2312" w:hAnsi="Times New Roman" w:cs="Times New Roman" w:hint="eastAsia"/>
          <w:sz w:val="32"/>
          <w:szCs w:val="32"/>
        </w:rPr>
        <w:t>粤环</w:t>
      </w:r>
      <w:r w:rsidRPr="007B21C1">
        <w:rPr>
          <w:rFonts w:ascii="Times New Roman" w:eastAsia="仿宋" w:hAnsi="Times New Roman" w:cs="Times New Roman"/>
          <w:sz w:val="32"/>
          <w:szCs w:val="32"/>
        </w:rPr>
        <w:t>〔</w:t>
      </w:r>
      <w:r w:rsidRPr="007B21C1">
        <w:rPr>
          <w:rFonts w:ascii="Times New Roman" w:eastAsia="仿宋" w:hAnsi="Times New Roman" w:cs="Times New Roman"/>
          <w:sz w:val="32"/>
          <w:szCs w:val="32"/>
        </w:rPr>
        <w:t>2018</w:t>
      </w:r>
      <w:r w:rsidRPr="007B21C1">
        <w:rPr>
          <w:rFonts w:ascii="Times New Roman" w:eastAsia="仿宋" w:hAnsi="Times New Roman" w:cs="Times New Roman"/>
          <w:sz w:val="32"/>
          <w:szCs w:val="32"/>
        </w:rPr>
        <w:t>〕</w:t>
      </w:r>
      <w:proofErr w:type="gramEnd"/>
      <w:r w:rsidRPr="007B21C1">
        <w:rPr>
          <w:rFonts w:ascii="Times New Roman" w:eastAsia="仿宋_GB2312" w:hAnsi="Times New Roman" w:cs="Times New Roman" w:hint="eastAsia"/>
          <w:sz w:val="32"/>
          <w:szCs w:val="32"/>
        </w:rPr>
        <w:t>63</w:t>
      </w:r>
      <w:r w:rsidRPr="007B21C1">
        <w:rPr>
          <w:rFonts w:ascii="Times New Roman" w:eastAsia="仿宋_GB2312" w:hAnsi="Times New Roman" w:cs="Times New Roman" w:hint="eastAsia"/>
          <w:sz w:val="32"/>
          <w:szCs w:val="32"/>
        </w:rPr>
        <w:t>号）、</w:t>
      </w:r>
      <w:r w:rsidRPr="007B21C1">
        <w:rPr>
          <w:rFonts w:ascii="Times New Roman" w:eastAsia="仿宋" w:hAnsi="Times New Roman" w:cs="Times New Roman" w:hint="eastAsia"/>
          <w:sz w:val="32"/>
          <w:szCs w:val="32"/>
        </w:rPr>
        <w:t>《东莞市蓝天保卫战行动方案》（东府〔</w:t>
      </w:r>
      <w:r w:rsidRPr="007B21C1">
        <w:rPr>
          <w:rFonts w:ascii="Times New Roman" w:eastAsia="仿宋" w:hAnsi="Times New Roman" w:cs="Times New Roman"/>
          <w:sz w:val="32"/>
          <w:szCs w:val="32"/>
        </w:rPr>
        <w:t>2018</w:t>
      </w:r>
      <w:r w:rsidRPr="007B21C1">
        <w:rPr>
          <w:rFonts w:ascii="Times New Roman" w:eastAsia="仿宋" w:hAnsi="Times New Roman" w:cs="Times New Roman" w:hint="eastAsia"/>
          <w:sz w:val="32"/>
          <w:szCs w:val="32"/>
        </w:rPr>
        <w:t>〕</w:t>
      </w:r>
      <w:r w:rsidRPr="007B21C1">
        <w:rPr>
          <w:rFonts w:ascii="Times New Roman" w:eastAsia="仿宋" w:hAnsi="Times New Roman" w:cs="Times New Roman"/>
          <w:sz w:val="32"/>
          <w:szCs w:val="32"/>
        </w:rPr>
        <w:t>56</w:t>
      </w:r>
      <w:r w:rsidRPr="007B21C1">
        <w:rPr>
          <w:rFonts w:ascii="Times New Roman" w:eastAsia="仿宋" w:hAnsi="Times New Roman" w:cs="Times New Roman" w:hint="eastAsia"/>
          <w:sz w:val="32"/>
          <w:szCs w:val="32"/>
        </w:rPr>
        <w:t>号）</w:t>
      </w:r>
      <w:r w:rsidRPr="007B21C1">
        <w:rPr>
          <w:rFonts w:ascii="Times New Roman" w:eastAsia="仿宋_GB2312" w:hAnsi="Times New Roman" w:cs="Times New Roman" w:hint="eastAsia"/>
          <w:sz w:val="32"/>
          <w:szCs w:val="32"/>
        </w:rPr>
        <w:t>、《东莞市</w:t>
      </w:r>
      <w:r w:rsidRPr="007B21C1">
        <w:rPr>
          <w:rFonts w:ascii="Times New Roman" w:eastAsia="仿宋_GB2312" w:hAnsi="Times New Roman" w:cs="Times New Roman" w:hint="eastAsia"/>
          <w:sz w:val="32"/>
          <w:szCs w:val="32"/>
        </w:rPr>
        <w:t>2018-2019</w:t>
      </w:r>
      <w:r w:rsidRPr="007B21C1">
        <w:rPr>
          <w:rFonts w:ascii="Times New Roman" w:eastAsia="仿宋_GB2312" w:hAnsi="Times New Roman" w:cs="Times New Roman" w:hint="eastAsia"/>
          <w:sz w:val="32"/>
          <w:szCs w:val="32"/>
        </w:rPr>
        <w:t>年度冬季大气污染防控专项行动工作方案》</w:t>
      </w:r>
      <w:r w:rsidRPr="007B21C1">
        <w:rPr>
          <w:rFonts w:ascii="Times New Roman" w:eastAsia="仿宋_GB2312" w:hAnsi="Times New Roman" w:hint="eastAsia"/>
          <w:sz w:val="32"/>
          <w:szCs w:val="32"/>
        </w:rPr>
        <w:t>等文件精神，结合我市今冬明春工作实际，制定本方案。</w:t>
      </w:r>
    </w:p>
    <w:p w:rsidR="0010471C" w:rsidRPr="007B21C1" w:rsidRDefault="00DE3DB3" w:rsidP="007B21C1">
      <w:pPr>
        <w:widowControl/>
        <w:shd w:val="clear" w:color="auto" w:fill="FFFFFF"/>
        <w:spacing w:line="600" w:lineRule="exact"/>
        <w:ind w:firstLineChars="200" w:firstLine="640"/>
        <w:jc w:val="left"/>
        <w:rPr>
          <w:rFonts w:ascii="黑体" w:eastAsia="黑体" w:hAnsi="黑体" w:cs="黑体"/>
          <w:kern w:val="0"/>
          <w:sz w:val="32"/>
          <w:szCs w:val="32"/>
        </w:rPr>
      </w:pPr>
      <w:r w:rsidRPr="007B21C1">
        <w:rPr>
          <w:rFonts w:ascii="黑体" w:eastAsia="黑体" w:hAnsi="黑体" w:cs="黑体" w:hint="eastAsia"/>
          <w:kern w:val="0"/>
          <w:sz w:val="32"/>
          <w:szCs w:val="32"/>
        </w:rPr>
        <w:t>一、工作目标</w:t>
      </w:r>
    </w:p>
    <w:p w:rsidR="0010471C" w:rsidRPr="007B21C1" w:rsidRDefault="00DE3DB3" w:rsidP="007B21C1">
      <w:pPr>
        <w:pStyle w:val="customunionstyle"/>
        <w:spacing w:before="0" w:beforeAutospacing="0" w:after="0" w:afterAutospacing="0" w:line="600" w:lineRule="exact"/>
        <w:ind w:firstLineChars="200" w:firstLine="640"/>
        <w:rPr>
          <w:rFonts w:ascii="Times New Roman" w:eastAsia="仿宋_GB2312" w:hAnsi="Times New Roman" w:cs="Times New Roman"/>
          <w:sz w:val="32"/>
          <w:szCs w:val="32"/>
        </w:rPr>
      </w:pPr>
      <w:r w:rsidRPr="007B21C1">
        <w:rPr>
          <w:rFonts w:ascii="Times New Roman" w:eastAsia="仿宋_GB2312" w:hAnsi="Times New Roman" w:cs="Times New Roman" w:hint="eastAsia"/>
          <w:sz w:val="32"/>
          <w:szCs w:val="32"/>
        </w:rPr>
        <w:t>加强今冬明春全市大气污染防控专项督导与执法检查，全面落实省、市各项重点任务，使重点时段和重点区域内的重点污染源得到有效控制，大气环境污染突出问题得到</w:t>
      </w:r>
      <w:r w:rsidR="00433726" w:rsidRPr="007B21C1">
        <w:rPr>
          <w:rFonts w:ascii="Times New Roman" w:eastAsia="仿宋_GB2312" w:hAnsi="Times New Roman" w:cs="Times New Roman" w:hint="eastAsia"/>
          <w:sz w:val="32"/>
          <w:szCs w:val="32"/>
        </w:rPr>
        <w:t>积极</w:t>
      </w:r>
      <w:r w:rsidRPr="007B21C1">
        <w:rPr>
          <w:rFonts w:ascii="Times New Roman" w:eastAsia="仿宋_GB2312" w:hAnsi="Times New Roman" w:cs="Times New Roman" w:hint="eastAsia"/>
          <w:sz w:val="32"/>
          <w:szCs w:val="32"/>
        </w:rPr>
        <w:t>处置，力争</w:t>
      </w:r>
      <w:r w:rsidR="00433726" w:rsidRPr="007B21C1">
        <w:rPr>
          <w:rFonts w:ascii="Times New Roman" w:eastAsia="仿宋_GB2312" w:hAnsi="Times New Roman" w:cs="Times New Roman" w:hint="eastAsia"/>
          <w:sz w:val="32"/>
          <w:szCs w:val="32"/>
        </w:rPr>
        <w:t>最大限度降低污染物浓度</w:t>
      </w:r>
      <w:r w:rsidRPr="007B21C1">
        <w:rPr>
          <w:rFonts w:ascii="Times New Roman" w:eastAsia="仿宋_GB2312" w:hAnsi="Times New Roman" w:cs="Times New Roman" w:hint="eastAsia"/>
          <w:sz w:val="32"/>
          <w:szCs w:val="32"/>
        </w:rPr>
        <w:t>。</w:t>
      </w:r>
    </w:p>
    <w:p w:rsidR="0010471C" w:rsidRPr="007B21C1" w:rsidRDefault="00582FE6" w:rsidP="007B21C1">
      <w:pPr>
        <w:widowControl/>
        <w:shd w:val="clear" w:color="auto" w:fill="FFFFFF"/>
        <w:spacing w:line="600" w:lineRule="exact"/>
        <w:ind w:firstLineChars="200" w:firstLine="640"/>
        <w:jc w:val="left"/>
        <w:rPr>
          <w:rFonts w:ascii="黑体" w:eastAsia="黑体" w:hAnsi="黑体" w:cs="黑体"/>
          <w:kern w:val="0"/>
          <w:sz w:val="32"/>
          <w:szCs w:val="32"/>
        </w:rPr>
      </w:pPr>
      <w:r w:rsidRPr="007B21C1">
        <w:rPr>
          <w:rFonts w:ascii="黑体" w:eastAsia="黑体" w:hAnsi="黑体" w:cs="黑体" w:hint="eastAsia"/>
          <w:kern w:val="0"/>
          <w:sz w:val="32"/>
          <w:szCs w:val="32"/>
        </w:rPr>
        <w:t>二、督查时间与范围</w:t>
      </w:r>
    </w:p>
    <w:p w:rsidR="00582FE6" w:rsidRPr="007B21C1" w:rsidRDefault="00582FE6" w:rsidP="007B21C1">
      <w:pPr>
        <w:spacing w:line="600" w:lineRule="exact"/>
        <w:ind w:firstLineChars="200" w:firstLine="640"/>
        <w:jc w:val="left"/>
        <w:rPr>
          <w:rFonts w:ascii="Times New Roman" w:eastAsia="仿宋_GB2312" w:hAnsi="Times New Roman" w:cs="Times New Roman"/>
          <w:sz w:val="32"/>
          <w:szCs w:val="32"/>
        </w:rPr>
      </w:pPr>
      <w:r w:rsidRPr="007B21C1">
        <w:rPr>
          <w:rFonts w:ascii="Times New Roman" w:eastAsia="仿宋_GB2312" w:hAnsi="Times New Roman" w:cs="Times New Roman" w:hint="eastAsia"/>
          <w:sz w:val="32"/>
          <w:szCs w:val="32"/>
        </w:rPr>
        <w:t>督查时间为</w:t>
      </w:r>
      <w:r w:rsidRPr="007B21C1">
        <w:rPr>
          <w:rFonts w:ascii="Times New Roman" w:eastAsia="仿宋_GB2312" w:hAnsi="Times New Roman" w:cs="Times New Roman" w:hint="eastAsia"/>
          <w:sz w:val="32"/>
          <w:szCs w:val="32"/>
        </w:rPr>
        <w:t>2018</w:t>
      </w:r>
      <w:r w:rsidRPr="007B21C1">
        <w:rPr>
          <w:rFonts w:ascii="Times New Roman" w:eastAsia="仿宋_GB2312" w:hAnsi="Times New Roman" w:cs="Times New Roman" w:hint="eastAsia"/>
          <w:sz w:val="32"/>
          <w:szCs w:val="32"/>
        </w:rPr>
        <w:t>年</w:t>
      </w:r>
      <w:r w:rsidRPr="007B21C1">
        <w:rPr>
          <w:rFonts w:ascii="Times New Roman" w:eastAsia="仿宋_GB2312" w:hAnsi="Times New Roman" w:cs="Times New Roman" w:hint="eastAsia"/>
          <w:sz w:val="32"/>
          <w:szCs w:val="32"/>
        </w:rPr>
        <w:t>12</w:t>
      </w:r>
      <w:r w:rsidRPr="007B21C1">
        <w:rPr>
          <w:rFonts w:ascii="Times New Roman" w:eastAsia="仿宋_GB2312" w:hAnsi="Times New Roman" w:cs="Times New Roman" w:hint="eastAsia"/>
          <w:sz w:val="32"/>
          <w:szCs w:val="32"/>
        </w:rPr>
        <w:t>月</w:t>
      </w:r>
      <w:r w:rsidRPr="007B21C1">
        <w:rPr>
          <w:rFonts w:ascii="Times New Roman" w:eastAsia="仿宋_GB2312" w:hAnsi="Times New Roman" w:cs="Times New Roman" w:hint="eastAsia"/>
          <w:sz w:val="32"/>
          <w:szCs w:val="32"/>
        </w:rPr>
        <w:t>17</w:t>
      </w:r>
      <w:r w:rsidRPr="007B21C1">
        <w:rPr>
          <w:rFonts w:ascii="Times New Roman" w:eastAsia="仿宋_GB2312" w:hAnsi="Times New Roman" w:cs="Times New Roman" w:hint="eastAsia"/>
          <w:sz w:val="32"/>
          <w:szCs w:val="32"/>
        </w:rPr>
        <w:t>日</w:t>
      </w:r>
      <w:r w:rsidRPr="007B21C1">
        <w:rPr>
          <w:rFonts w:ascii="Times New Roman" w:eastAsia="仿宋_GB2312" w:hAnsi="Times New Roman" w:cs="Times New Roman" w:hint="eastAsia"/>
          <w:sz w:val="32"/>
          <w:szCs w:val="32"/>
        </w:rPr>
        <w:t>-</w:t>
      </w:r>
      <w:r w:rsidR="00531E8E" w:rsidRPr="007B21C1">
        <w:rPr>
          <w:rFonts w:ascii="Times New Roman" w:eastAsia="仿宋_GB2312" w:hAnsi="Times New Roman"/>
          <w:sz w:val="32"/>
          <w:szCs w:val="32"/>
        </w:rPr>
        <w:t>2019</w:t>
      </w:r>
      <w:r w:rsidR="00531E8E" w:rsidRPr="007B21C1">
        <w:rPr>
          <w:rFonts w:ascii="Times New Roman" w:eastAsia="仿宋_GB2312" w:hAnsi="Times New Roman"/>
          <w:sz w:val="32"/>
          <w:szCs w:val="32"/>
        </w:rPr>
        <w:t>年</w:t>
      </w:r>
      <w:r w:rsidR="00D43DB6" w:rsidRPr="007B21C1">
        <w:rPr>
          <w:rFonts w:ascii="Times New Roman" w:eastAsia="仿宋_GB2312" w:hAnsi="Times New Roman" w:hint="eastAsia"/>
          <w:sz w:val="32"/>
          <w:szCs w:val="32"/>
        </w:rPr>
        <w:t>3</w:t>
      </w:r>
      <w:r w:rsidR="00531E8E" w:rsidRPr="007B21C1">
        <w:rPr>
          <w:rFonts w:ascii="Times New Roman" w:eastAsia="仿宋_GB2312" w:hAnsi="Times New Roman"/>
          <w:sz w:val="32"/>
          <w:szCs w:val="32"/>
        </w:rPr>
        <w:t>月</w:t>
      </w:r>
      <w:r w:rsidR="00D43DB6" w:rsidRPr="007B21C1">
        <w:rPr>
          <w:rFonts w:ascii="Times New Roman" w:eastAsia="仿宋_GB2312" w:hAnsi="Times New Roman" w:hint="eastAsia"/>
          <w:sz w:val="32"/>
          <w:szCs w:val="32"/>
        </w:rPr>
        <w:t>31</w:t>
      </w:r>
      <w:r w:rsidR="00531E8E" w:rsidRPr="007B21C1">
        <w:rPr>
          <w:rFonts w:ascii="Times New Roman" w:eastAsia="仿宋_GB2312" w:hAnsi="Times New Roman"/>
          <w:sz w:val="32"/>
          <w:szCs w:val="32"/>
        </w:rPr>
        <w:t>日</w:t>
      </w:r>
      <w:r w:rsidRPr="007B21C1">
        <w:rPr>
          <w:rFonts w:ascii="Times New Roman" w:eastAsia="仿宋_GB2312" w:hAnsi="Times New Roman" w:cs="Times New Roman" w:hint="eastAsia"/>
          <w:sz w:val="32"/>
          <w:szCs w:val="32"/>
        </w:rPr>
        <w:t>。</w:t>
      </w:r>
    </w:p>
    <w:p w:rsidR="0010471C" w:rsidRPr="007B21C1" w:rsidRDefault="00DE3DB3" w:rsidP="007B21C1">
      <w:pPr>
        <w:spacing w:line="600" w:lineRule="exact"/>
        <w:ind w:firstLineChars="200" w:firstLine="640"/>
        <w:jc w:val="left"/>
        <w:rPr>
          <w:rFonts w:ascii="Times New Roman" w:eastAsia="宋体" w:hAnsi="Times New Roman" w:cs="Times New Roman"/>
          <w:kern w:val="0"/>
          <w:sz w:val="32"/>
          <w:szCs w:val="32"/>
        </w:rPr>
      </w:pPr>
      <w:r w:rsidRPr="007B21C1">
        <w:rPr>
          <w:rFonts w:ascii="Times New Roman" w:eastAsia="仿宋_GB2312" w:hAnsi="Times New Roman" w:cs="Times New Roman"/>
          <w:sz w:val="32"/>
          <w:szCs w:val="32"/>
        </w:rPr>
        <w:t>督查范围为全市各</w:t>
      </w:r>
      <w:r w:rsidR="006A5B3B">
        <w:rPr>
          <w:rFonts w:ascii="Times New Roman" w:eastAsia="仿宋_GB2312" w:hAnsi="Times New Roman" w:cs="Times New Roman"/>
          <w:kern w:val="0"/>
          <w:sz w:val="32"/>
          <w:szCs w:val="32"/>
        </w:rPr>
        <w:t>镇</w:t>
      </w:r>
      <w:r w:rsidR="006A5B3B" w:rsidRPr="007B21C1">
        <w:rPr>
          <w:rFonts w:ascii="Times New Roman" w:eastAsia="仿宋_GB2312" w:hAnsi="Times New Roman" w:cs="Times New Roman"/>
          <w:kern w:val="0"/>
          <w:sz w:val="32"/>
          <w:szCs w:val="32"/>
        </w:rPr>
        <w:t>街</w:t>
      </w:r>
      <w:r w:rsidR="006A5B3B">
        <w:rPr>
          <w:rFonts w:ascii="Times New Roman" w:eastAsia="仿宋_GB2312" w:hAnsi="Times New Roman" w:cs="Times New Roman" w:hint="eastAsia"/>
          <w:kern w:val="0"/>
          <w:sz w:val="32"/>
          <w:szCs w:val="32"/>
        </w:rPr>
        <w:t>（</w:t>
      </w:r>
      <w:r w:rsidR="006A5B3B" w:rsidRPr="007B21C1">
        <w:rPr>
          <w:rFonts w:ascii="Times New Roman" w:eastAsia="仿宋_GB2312" w:hAnsi="Times New Roman" w:cs="Times New Roman"/>
          <w:kern w:val="0"/>
          <w:sz w:val="32"/>
          <w:szCs w:val="32"/>
        </w:rPr>
        <w:t>园区）</w:t>
      </w:r>
      <w:r w:rsidRPr="007B21C1">
        <w:rPr>
          <w:rFonts w:ascii="Times New Roman" w:eastAsia="仿宋_GB2312" w:hAnsi="Times New Roman" w:cs="Times New Roman"/>
          <w:sz w:val="32"/>
          <w:szCs w:val="32"/>
        </w:rPr>
        <w:t>，其中重点为</w:t>
      </w:r>
      <w:r w:rsidR="006A5B3B">
        <w:rPr>
          <w:rFonts w:ascii="Times New Roman" w:eastAsia="仿宋_GB2312" w:hAnsi="Times New Roman" w:cs="Times New Roman" w:hint="eastAsia"/>
          <w:sz w:val="32"/>
          <w:szCs w:val="32"/>
        </w:rPr>
        <w:t>大气污染防治</w:t>
      </w:r>
      <w:r w:rsidRPr="007B21C1">
        <w:rPr>
          <w:rFonts w:ascii="Times New Roman" w:eastAsia="仿宋_GB2312" w:hAnsi="Times New Roman" w:cs="Times New Roman"/>
          <w:sz w:val="32"/>
          <w:szCs w:val="32"/>
        </w:rPr>
        <w:t>核心</w:t>
      </w:r>
      <w:r w:rsidR="006A5B3B">
        <w:rPr>
          <w:rFonts w:ascii="Times New Roman" w:eastAsia="仿宋_GB2312" w:hAnsi="Times New Roman" w:cs="Times New Roman" w:hint="eastAsia"/>
          <w:sz w:val="32"/>
          <w:szCs w:val="32"/>
        </w:rPr>
        <w:t>控制</w:t>
      </w:r>
      <w:r w:rsidRPr="007B21C1">
        <w:rPr>
          <w:rFonts w:ascii="Times New Roman" w:eastAsia="仿宋_GB2312" w:hAnsi="Times New Roman" w:cs="Times New Roman"/>
          <w:sz w:val="32"/>
          <w:szCs w:val="32"/>
        </w:rPr>
        <w:t>区东城、南城、</w:t>
      </w:r>
      <w:proofErr w:type="gramStart"/>
      <w:r w:rsidRPr="007B21C1">
        <w:rPr>
          <w:rFonts w:ascii="Times New Roman" w:eastAsia="仿宋_GB2312" w:hAnsi="Times New Roman" w:cs="Times New Roman"/>
          <w:sz w:val="32"/>
          <w:szCs w:val="32"/>
        </w:rPr>
        <w:t>莞</w:t>
      </w:r>
      <w:proofErr w:type="gramEnd"/>
      <w:r w:rsidRPr="007B21C1">
        <w:rPr>
          <w:rFonts w:ascii="Times New Roman" w:eastAsia="仿宋_GB2312" w:hAnsi="Times New Roman" w:cs="Times New Roman"/>
          <w:sz w:val="32"/>
          <w:szCs w:val="32"/>
        </w:rPr>
        <w:t>城、万江、</w:t>
      </w:r>
      <w:proofErr w:type="gramStart"/>
      <w:r w:rsidRPr="007B21C1">
        <w:rPr>
          <w:rFonts w:ascii="Times New Roman" w:eastAsia="仿宋_GB2312" w:hAnsi="Times New Roman" w:cs="Times New Roman"/>
          <w:sz w:val="32"/>
          <w:szCs w:val="32"/>
        </w:rPr>
        <w:t>寮</w:t>
      </w:r>
      <w:proofErr w:type="gramEnd"/>
      <w:r w:rsidRPr="007B21C1">
        <w:rPr>
          <w:rFonts w:ascii="Times New Roman" w:eastAsia="仿宋_GB2312" w:hAnsi="Times New Roman" w:cs="Times New Roman"/>
          <w:sz w:val="32"/>
          <w:szCs w:val="32"/>
        </w:rPr>
        <w:t>步、大岭山、厚街、道</w:t>
      </w:r>
      <w:proofErr w:type="gramStart"/>
      <w:r w:rsidRPr="007B21C1">
        <w:rPr>
          <w:rFonts w:ascii="仿宋" w:eastAsia="仿宋" w:hAnsi="仿宋" w:cs="Times New Roman"/>
          <w:sz w:val="32"/>
          <w:szCs w:val="32"/>
        </w:rPr>
        <w:t>滘</w:t>
      </w:r>
      <w:proofErr w:type="gramEnd"/>
      <w:r w:rsidRPr="007B21C1">
        <w:rPr>
          <w:rFonts w:ascii="Times New Roman" w:eastAsia="仿宋_GB2312" w:hAnsi="Times New Roman" w:cs="Times New Roman"/>
          <w:sz w:val="32"/>
          <w:szCs w:val="32"/>
        </w:rPr>
        <w:t>、高</w:t>
      </w:r>
      <w:proofErr w:type="gramStart"/>
      <w:r w:rsidRPr="007B21C1">
        <w:rPr>
          <w:rFonts w:ascii="仿宋" w:eastAsia="仿宋" w:hAnsi="仿宋" w:cs="Times New Roman"/>
          <w:sz w:val="32"/>
          <w:szCs w:val="32"/>
        </w:rPr>
        <w:t>埗</w:t>
      </w:r>
      <w:proofErr w:type="gramEnd"/>
      <w:r w:rsidRPr="007B21C1">
        <w:rPr>
          <w:rFonts w:ascii="Times New Roman" w:eastAsia="仿宋_GB2312" w:hAnsi="Times New Roman" w:cs="Times New Roman"/>
          <w:sz w:val="32"/>
          <w:szCs w:val="32"/>
        </w:rPr>
        <w:t>、石碣等</w:t>
      </w:r>
      <w:r w:rsidRPr="007B21C1">
        <w:rPr>
          <w:rFonts w:ascii="Times New Roman" w:eastAsia="仿宋_GB2312" w:hAnsi="Times New Roman" w:cs="Times New Roman"/>
          <w:sz w:val="32"/>
          <w:szCs w:val="32"/>
        </w:rPr>
        <w:t>10</w:t>
      </w:r>
      <w:r w:rsidR="006358D2" w:rsidRPr="007B21C1">
        <w:rPr>
          <w:rFonts w:ascii="Times New Roman" w:eastAsia="仿宋_GB2312" w:hAnsi="Times New Roman" w:cs="Times New Roman"/>
          <w:sz w:val="32"/>
          <w:szCs w:val="32"/>
        </w:rPr>
        <w:t>个镇街；</w:t>
      </w:r>
      <w:r w:rsidRPr="007B21C1">
        <w:rPr>
          <w:rFonts w:ascii="Times New Roman" w:eastAsia="仿宋_GB2312" w:hAnsi="Times New Roman" w:cs="Times New Roman"/>
          <w:sz w:val="32"/>
          <w:szCs w:val="32"/>
        </w:rPr>
        <w:t>PM</w:t>
      </w:r>
      <w:r w:rsidRPr="007B21C1">
        <w:rPr>
          <w:rFonts w:ascii="Times New Roman" w:eastAsia="仿宋_GB2312" w:hAnsi="Times New Roman" w:cs="Times New Roman"/>
          <w:sz w:val="32"/>
          <w:szCs w:val="32"/>
          <w:vertAlign w:val="subscript"/>
        </w:rPr>
        <w:t>2.5</w:t>
      </w:r>
      <w:r w:rsidRPr="007B21C1">
        <w:rPr>
          <w:rFonts w:ascii="Times New Roman" w:eastAsia="仿宋_GB2312" w:hAnsi="Times New Roman" w:cs="Times New Roman"/>
          <w:sz w:val="32"/>
          <w:szCs w:val="32"/>
        </w:rPr>
        <w:t>浓度排名后五位镇街；蓝天保卫战任务完成率低或存在较大问题的镇街；整改措施不及时、</w:t>
      </w:r>
      <w:r w:rsidRPr="007B21C1">
        <w:rPr>
          <w:rFonts w:ascii="Times New Roman" w:eastAsia="仿宋_GB2312" w:hAnsi="Times New Roman" w:cs="Times New Roman"/>
          <w:sz w:val="32"/>
          <w:szCs w:val="32"/>
        </w:rPr>
        <w:lastRenderedPageBreak/>
        <w:t>不到位导致空气质量持续下降的镇街。</w:t>
      </w:r>
    </w:p>
    <w:p w:rsidR="0010471C" w:rsidRPr="007B21C1" w:rsidRDefault="00DE3DB3" w:rsidP="007B21C1">
      <w:pPr>
        <w:widowControl/>
        <w:numPr>
          <w:ilvl w:val="0"/>
          <w:numId w:val="1"/>
        </w:numPr>
        <w:shd w:val="clear" w:color="auto" w:fill="FFFFFF"/>
        <w:spacing w:line="600" w:lineRule="exact"/>
        <w:ind w:firstLineChars="200" w:firstLine="640"/>
        <w:jc w:val="left"/>
        <w:rPr>
          <w:rFonts w:ascii="黑体" w:eastAsia="黑体" w:hAnsi="黑体" w:cs="黑体"/>
          <w:kern w:val="0"/>
          <w:sz w:val="32"/>
          <w:szCs w:val="32"/>
        </w:rPr>
      </w:pPr>
      <w:r w:rsidRPr="007B21C1">
        <w:rPr>
          <w:rFonts w:ascii="黑体" w:eastAsia="黑体" w:hAnsi="黑体" w:cs="黑体" w:hint="eastAsia"/>
          <w:kern w:val="0"/>
          <w:sz w:val="32"/>
          <w:szCs w:val="32"/>
        </w:rPr>
        <w:t>督查内容</w:t>
      </w:r>
    </w:p>
    <w:p w:rsidR="0010471C" w:rsidRPr="007B21C1" w:rsidRDefault="00DE3DB3" w:rsidP="007B21C1">
      <w:pPr>
        <w:spacing w:line="600" w:lineRule="exact"/>
        <w:ind w:firstLineChars="200" w:firstLine="640"/>
        <w:jc w:val="left"/>
        <w:rPr>
          <w:rFonts w:ascii="Times New Roman" w:eastAsia="仿宋_GB2312" w:hAnsi="Times New Roman"/>
          <w:sz w:val="32"/>
          <w:szCs w:val="32"/>
        </w:rPr>
      </w:pPr>
      <w:r w:rsidRPr="007B21C1">
        <w:rPr>
          <w:rFonts w:ascii="Times New Roman" w:eastAsia="仿宋_GB2312" w:hAnsi="Times New Roman" w:hint="eastAsia"/>
          <w:sz w:val="32"/>
          <w:szCs w:val="32"/>
        </w:rPr>
        <w:t>督查内容主要为蓝天保卫战</w:t>
      </w:r>
      <w:r w:rsidRPr="007B21C1">
        <w:rPr>
          <w:rFonts w:ascii="Times New Roman" w:eastAsia="仿宋_GB2312" w:hAnsi="Times New Roman" w:hint="eastAsia"/>
          <w:sz w:val="32"/>
          <w:szCs w:val="32"/>
        </w:rPr>
        <w:t>32</w:t>
      </w:r>
      <w:r w:rsidRPr="007B21C1">
        <w:rPr>
          <w:rFonts w:ascii="Times New Roman" w:eastAsia="仿宋_GB2312" w:hAnsi="Times New Roman" w:hint="eastAsia"/>
          <w:sz w:val="32"/>
          <w:szCs w:val="32"/>
        </w:rPr>
        <w:t>项措施、今冬明春防治重点减排措施落实情况，今冬明春重点减排措施包括以下</w:t>
      </w:r>
      <w:r w:rsidR="00BF4092" w:rsidRPr="007B21C1">
        <w:rPr>
          <w:rFonts w:ascii="Times New Roman" w:eastAsia="仿宋_GB2312" w:hAnsi="Times New Roman" w:hint="eastAsia"/>
          <w:sz w:val="32"/>
          <w:szCs w:val="32"/>
        </w:rPr>
        <w:t>四</w:t>
      </w:r>
      <w:r w:rsidR="00243A41" w:rsidRPr="007B21C1">
        <w:rPr>
          <w:rFonts w:ascii="Times New Roman" w:eastAsia="仿宋_GB2312" w:hAnsi="Times New Roman" w:hint="eastAsia"/>
          <w:sz w:val="32"/>
          <w:szCs w:val="32"/>
        </w:rPr>
        <w:t>个</w:t>
      </w:r>
      <w:r w:rsidRPr="007B21C1">
        <w:rPr>
          <w:rFonts w:ascii="Times New Roman" w:eastAsia="仿宋_GB2312" w:hAnsi="Times New Roman" w:hint="eastAsia"/>
          <w:sz w:val="32"/>
          <w:szCs w:val="32"/>
        </w:rPr>
        <w:t>方面：</w:t>
      </w:r>
    </w:p>
    <w:p w:rsidR="0010471C" w:rsidRPr="007B21C1" w:rsidRDefault="00DE3DB3" w:rsidP="007B21C1">
      <w:pPr>
        <w:spacing w:line="600" w:lineRule="exact"/>
        <w:ind w:firstLineChars="200" w:firstLine="643"/>
        <w:jc w:val="left"/>
        <w:rPr>
          <w:rFonts w:ascii="Times New Roman" w:eastAsia="仿宋_GB2312" w:hAnsi="Times New Roman"/>
          <w:b/>
          <w:bCs/>
          <w:sz w:val="32"/>
          <w:szCs w:val="32"/>
        </w:rPr>
      </w:pPr>
      <w:r w:rsidRPr="007B21C1">
        <w:rPr>
          <w:rFonts w:ascii="Times New Roman" w:eastAsia="仿宋_GB2312" w:hAnsi="Times New Roman" w:hint="eastAsia"/>
          <w:b/>
          <w:bCs/>
          <w:sz w:val="32"/>
          <w:szCs w:val="32"/>
        </w:rPr>
        <w:t>（一）</w:t>
      </w:r>
      <w:proofErr w:type="gramStart"/>
      <w:r w:rsidRPr="007B21C1">
        <w:rPr>
          <w:rFonts w:ascii="Times New Roman" w:eastAsia="仿宋_GB2312" w:hAnsi="Times New Roman" w:hint="eastAsia"/>
          <w:b/>
          <w:bCs/>
          <w:sz w:val="32"/>
          <w:szCs w:val="32"/>
        </w:rPr>
        <w:t>移动源减排</w:t>
      </w:r>
      <w:proofErr w:type="gramEnd"/>
      <w:r w:rsidRPr="007B21C1">
        <w:rPr>
          <w:rFonts w:ascii="Times New Roman" w:eastAsia="仿宋_GB2312" w:hAnsi="Times New Roman" w:hint="eastAsia"/>
          <w:b/>
          <w:bCs/>
          <w:sz w:val="32"/>
          <w:szCs w:val="32"/>
        </w:rPr>
        <w:t>措施</w:t>
      </w:r>
    </w:p>
    <w:p w:rsidR="0010471C" w:rsidRPr="007B21C1" w:rsidRDefault="00DE3DB3" w:rsidP="00AF1D64">
      <w:pPr>
        <w:spacing w:line="600" w:lineRule="exact"/>
        <w:ind w:firstLine="645"/>
        <w:jc w:val="left"/>
        <w:rPr>
          <w:rFonts w:ascii="Times New Roman" w:eastAsia="仿宋_GB2312" w:hAnsi="Times New Roman"/>
          <w:sz w:val="32"/>
          <w:szCs w:val="32"/>
        </w:rPr>
      </w:pPr>
      <w:r w:rsidRPr="007B21C1">
        <w:rPr>
          <w:rFonts w:ascii="Times New Roman" w:eastAsia="仿宋_GB2312" w:hAnsi="Times New Roman"/>
          <w:sz w:val="32"/>
          <w:szCs w:val="32"/>
          <w:lang w:val="zh-CN"/>
        </w:rPr>
        <w:t>重点加大对夜间进城时段、物流园区、货物集散地</w:t>
      </w:r>
      <w:r w:rsidRPr="007B21C1">
        <w:rPr>
          <w:rFonts w:ascii="Times New Roman" w:eastAsia="仿宋_GB2312" w:hAnsi="Times New Roman" w:hint="eastAsia"/>
          <w:bCs/>
          <w:sz w:val="32"/>
          <w:szCs w:val="32"/>
          <w:lang w:val="zh-CN"/>
        </w:rPr>
        <w:t>（</w:t>
      </w:r>
      <w:r w:rsidRPr="007B21C1">
        <w:rPr>
          <w:rFonts w:ascii="Times New Roman" w:eastAsia="仿宋_GB2312" w:hAnsi="Times New Roman" w:hint="eastAsia"/>
          <w:bCs/>
          <w:sz w:val="32"/>
          <w:szCs w:val="32"/>
        </w:rPr>
        <w:t>如下桥水果批发市场、</w:t>
      </w:r>
      <w:proofErr w:type="gramStart"/>
      <w:r w:rsidRPr="007B21C1">
        <w:rPr>
          <w:rFonts w:ascii="Times New Roman" w:eastAsia="仿宋_GB2312" w:hAnsi="Times New Roman" w:hint="eastAsia"/>
          <w:bCs/>
          <w:sz w:val="32"/>
          <w:szCs w:val="32"/>
        </w:rPr>
        <w:t>东日夹板</w:t>
      </w:r>
      <w:proofErr w:type="gramEnd"/>
      <w:r w:rsidRPr="007B21C1">
        <w:rPr>
          <w:rFonts w:ascii="Times New Roman" w:eastAsia="仿宋_GB2312" w:hAnsi="Times New Roman" w:hint="eastAsia"/>
          <w:bCs/>
          <w:sz w:val="32"/>
          <w:szCs w:val="32"/>
        </w:rPr>
        <w:t>市场等集散地</w:t>
      </w:r>
      <w:r w:rsidRPr="007B21C1">
        <w:rPr>
          <w:rFonts w:ascii="Times New Roman" w:eastAsia="仿宋_GB2312" w:hAnsi="Times New Roman" w:hint="eastAsia"/>
          <w:bCs/>
          <w:sz w:val="32"/>
          <w:szCs w:val="32"/>
          <w:lang w:val="zh-CN"/>
        </w:rPr>
        <w:t>）</w:t>
      </w:r>
      <w:r w:rsidRPr="007B21C1">
        <w:rPr>
          <w:rFonts w:ascii="Times New Roman" w:eastAsia="仿宋_GB2312" w:hAnsi="Times New Roman"/>
          <w:sz w:val="32"/>
          <w:szCs w:val="32"/>
          <w:lang w:val="zh-CN"/>
        </w:rPr>
        <w:t>、车辆（集中）停放地等区域以及公交、环卫、客运、物流等</w:t>
      </w:r>
      <w:r w:rsidRPr="007B21C1">
        <w:rPr>
          <w:rFonts w:ascii="Times New Roman" w:eastAsia="仿宋_GB2312" w:hAnsi="Times New Roman"/>
          <w:sz w:val="32"/>
          <w:szCs w:val="32"/>
          <w:lang w:val="zh-CN"/>
        </w:rPr>
        <w:t>“</w:t>
      </w:r>
      <w:r w:rsidRPr="007B21C1">
        <w:rPr>
          <w:rFonts w:ascii="Times New Roman" w:eastAsia="仿宋_GB2312" w:hAnsi="Times New Roman"/>
          <w:sz w:val="32"/>
          <w:szCs w:val="32"/>
          <w:lang w:val="zh-CN"/>
        </w:rPr>
        <w:t>用车大户</w:t>
      </w:r>
      <w:r w:rsidRPr="007B21C1">
        <w:rPr>
          <w:rFonts w:ascii="Times New Roman" w:eastAsia="仿宋_GB2312" w:hAnsi="Times New Roman"/>
          <w:sz w:val="32"/>
          <w:szCs w:val="32"/>
          <w:lang w:val="zh-CN"/>
        </w:rPr>
        <w:t>”</w:t>
      </w:r>
      <w:r w:rsidRPr="007B21C1">
        <w:rPr>
          <w:rFonts w:ascii="Times New Roman" w:eastAsia="仿宋_GB2312" w:hAnsi="Times New Roman"/>
          <w:sz w:val="32"/>
          <w:szCs w:val="32"/>
          <w:lang w:val="zh-CN"/>
        </w:rPr>
        <w:t>重型柴油车的监管执法力度，</w:t>
      </w:r>
      <w:r w:rsidRPr="007B21C1">
        <w:rPr>
          <w:rFonts w:ascii="Times New Roman" w:eastAsia="仿宋_GB2312" w:hAnsi="Times New Roman" w:hint="eastAsia"/>
          <w:sz w:val="32"/>
          <w:szCs w:val="32"/>
        </w:rPr>
        <w:t>实行“环保取证、公安处罚”联合执法检查，设立综合治理执法点，重点加强对未按规范添加尿素、尾气不达标、未通过年审车辆和排放可视污染物的监管；重点排查</w:t>
      </w:r>
      <w:proofErr w:type="gramStart"/>
      <w:r w:rsidRPr="007B21C1">
        <w:rPr>
          <w:rFonts w:ascii="Times New Roman" w:eastAsia="仿宋_GB2312" w:hAnsi="Times New Roman" w:hint="eastAsia"/>
          <w:sz w:val="32"/>
          <w:szCs w:val="32"/>
        </w:rPr>
        <w:t>南城元</w:t>
      </w:r>
      <w:proofErr w:type="gramEnd"/>
      <w:r w:rsidRPr="007B21C1">
        <w:rPr>
          <w:rFonts w:ascii="Times New Roman" w:eastAsia="仿宋_GB2312" w:hAnsi="Times New Roman" w:hint="eastAsia"/>
          <w:sz w:val="32"/>
          <w:szCs w:val="32"/>
        </w:rPr>
        <w:t>岭、南城西平、</w:t>
      </w:r>
      <w:proofErr w:type="gramStart"/>
      <w:r w:rsidRPr="007B21C1">
        <w:rPr>
          <w:rFonts w:ascii="Times New Roman" w:eastAsia="仿宋_GB2312" w:hAnsi="Times New Roman" w:hint="eastAsia"/>
          <w:sz w:val="32"/>
          <w:szCs w:val="32"/>
        </w:rPr>
        <w:t>东城主</w:t>
      </w:r>
      <w:proofErr w:type="gramEnd"/>
      <w:r w:rsidRPr="007B21C1">
        <w:rPr>
          <w:rFonts w:ascii="Times New Roman" w:eastAsia="仿宋_GB2312" w:hAnsi="Times New Roman" w:hint="eastAsia"/>
          <w:sz w:val="32"/>
          <w:szCs w:val="32"/>
        </w:rPr>
        <w:t>山、</w:t>
      </w:r>
      <w:proofErr w:type="gramStart"/>
      <w:r w:rsidRPr="007B21C1">
        <w:rPr>
          <w:rFonts w:ascii="Times New Roman" w:eastAsia="仿宋_GB2312" w:hAnsi="Times New Roman" w:hint="eastAsia"/>
          <w:sz w:val="32"/>
          <w:szCs w:val="32"/>
        </w:rPr>
        <w:t>东城石</w:t>
      </w:r>
      <w:proofErr w:type="gramEnd"/>
      <w:r w:rsidRPr="007B21C1">
        <w:rPr>
          <w:rFonts w:ascii="Times New Roman" w:eastAsia="仿宋_GB2312" w:hAnsi="Times New Roman" w:hint="eastAsia"/>
          <w:sz w:val="32"/>
          <w:szCs w:val="32"/>
        </w:rPr>
        <w:t>井、</w:t>
      </w:r>
      <w:proofErr w:type="gramStart"/>
      <w:r w:rsidRPr="007B21C1">
        <w:rPr>
          <w:rFonts w:ascii="Times New Roman" w:eastAsia="仿宋_GB2312" w:hAnsi="Times New Roman" w:hint="eastAsia"/>
          <w:sz w:val="32"/>
          <w:szCs w:val="32"/>
        </w:rPr>
        <w:t>莞城梨川</w:t>
      </w:r>
      <w:proofErr w:type="gramEnd"/>
      <w:r w:rsidRPr="007B21C1">
        <w:rPr>
          <w:rFonts w:ascii="Times New Roman" w:eastAsia="仿宋_GB2312" w:hAnsi="Times New Roman" w:hint="eastAsia"/>
          <w:sz w:val="32"/>
          <w:szCs w:val="32"/>
        </w:rPr>
        <w:t>等站点周边道路拥堵点，做好高峰期交通疏导</w:t>
      </w:r>
      <w:bookmarkStart w:id="0" w:name="OLE_LINK1"/>
      <w:r w:rsidR="007C698F" w:rsidRPr="007B21C1">
        <w:rPr>
          <w:rFonts w:ascii="Times New Roman" w:eastAsia="仿宋_GB2312" w:hAnsi="Times New Roman" w:hint="eastAsia"/>
          <w:sz w:val="32"/>
          <w:szCs w:val="32"/>
        </w:rPr>
        <w:t>，优化红绿灯配时</w:t>
      </w:r>
      <w:bookmarkEnd w:id="0"/>
      <w:r w:rsidR="007C698F" w:rsidRPr="007B21C1">
        <w:rPr>
          <w:rFonts w:ascii="Times New Roman" w:eastAsia="仿宋_GB2312" w:hAnsi="Times New Roman" w:hint="eastAsia"/>
          <w:sz w:val="32"/>
          <w:szCs w:val="32"/>
        </w:rPr>
        <w:t>，减少低速</w:t>
      </w:r>
      <w:proofErr w:type="gramStart"/>
      <w:r w:rsidR="007C698F" w:rsidRPr="007B21C1">
        <w:rPr>
          <w:rFonts w:ascii="Times New Roman" w:eastAsia="仿宋_GB2312" w:hAnsi="Times New Roman" w:hint="eastAsia"/>
          <w:sz w:val="32"/>
          <w:szCs w:val="32"/>
        </w:rPr>
        <w:t>怠</w:t>
      </w:r>
      <w:proofErr w:type="gramEnd"/>
      <w:r w:rsidR="007C698F" w:rsidRPr="007B21C1">
        <w:rPr>
          <w:rFonts w:ascii="Times New Roman" w:eastAsia="仿宋_GB2312" w:hAnsi="Times New Roman" w:hint="eastAsia"/>
          <w:sz w:val="32"/>
          <w:szCs w:val="32"/>
        </w:rPr>
        <w:t>速，提高道路整体通行能力</w:t>
      </w:r>
      <w:r w:rsidRPr="007B21C1">
        <w:rPr>
          <w:rFonts w:ascii="Times New Roman" w:eastAsia="仿宋_GB2312" w:hAnsi="Times New Roman" w:hint="eastAsia"/>
          <w:sz w:val="32"/>
          <w:szCs w:val="32"/>
        </w:rPr>
        <w:t>；组织开展全市成品油质量抽查检验行动，重点检查车用成品油含硫量指标，</w:t>
      </w:r>
      <w:r w:rsidRPr="007B21C1">
        <w:rPr>
          <w:rFonts w:ascii="Times New Roman" w:eastAsia="仿宋_GB2312" w:hAnsi="Times New Roman" w:hint="eastAsia"/>
          <w:sz w:val="32"/>
          <w:szCs w:val="32"/>
        </w:rPr>
        <w:t>2019</w:t>
      </w:r>
      <w:r w:rsidRPr="007B21C1">
        <w:rPr>
          <w:rFonts w:ascii="Times New Roman" w:eastAsia="仿宋_GB2312" w:hAnsi="Times New Roman" w:hint="eastAsia"/>
          <w:sz w:val="32"/>
          <w:szCs w:val="32"/>
        </w:rPr>
        <w:t>年</w:t>
      </w:r>
      <w:r w:rsidRPr="007B21C1">
        <w:rPr>
          <w:rFonts w:ascii="Times New Roman" w:eastAsia="仿宋_GB2312" w:hAnsi="Times New Roman" w:hint="eastAsia"/>
          <w:sz w:val="32"/>
          <w:szCs w:val="32"/>
        </w:rPr>
        <w:t>3</w:t>
      </w:r>
      <w:r w:rsidRPr="007B21C1">
        <w:rPr>
          <w:rFonts w:ascii="Times New Roman" w:eastAsia="仿宋_GB2312" w:hAnsi="Times New Roman" w:hint="eastAsia"/>
          <w:sz w:val="32"/>
          <w:szCs w:val="32"/>
        </w:rPr>
        <w:t>月前加油站抽检比例不低于</w:t>
      </w:r>
      <w:r w:rsidRPr="007B21C1">
        <w:rPr>
          <w:rFonts w:ascii="Times New Roman" w:eastAsia="仿宋_GB2312" w:hAnsi="Times New Roman" w:hint="eastAsia"/>
          <w:sz w:val="32"/>
          <w:szCs w:val="32"/>
        </w:rPr>
        <w:t>20%</w:t>
      </w:r>
      <w:r w:rsidRPr="007B21C1">
        <w:rPr>
          <w:rFonts w:ascii="Times New Roman" w:eastAsia="仿宋_GB2312" w:hAnsi="Times New Roman" w:hint="eastAsia"/>
          <w:sz w:val="32"/>
          <w:szCs w:val="32"/>
        </w:rPr>
        <w:t>。</w:t>
      </w:r>
    </w:p>
    <w:p w:rsidR="0010471C" w:rsidRPr="007B21C1" w:rsidRDefault="00DE3DB3" w:rsidP="007B21C1">
      <w:pPr>
        <w:numPr>
          <w:ilvl w:val="0"/>
          <w:numId w:val="2"/>
        </w:numPr>
        <w:spacing w:line="600" w:lineRule="exact"/>
        <w:ind w:firstLineChars="200" w:firstLine="643"/>
        <w:jc w:val="left"/>
        <w:rPr>
          <w:rFonts w:ascii="Times New Roman" w:eastAsia="仿宋_GB2312" w:hAnsi="Times New Roman"/>
          <w:b/>
          <w:bCs/>
          <w:sz w:val="32"/>
          <w:szCs w:val="32"/>
        </w:rPr>
      </w:pPr>
      <w:proofErr w:type="gramStart"/>
      <w:r w:rsidRPr="007B21C1">
        <w:rPr>
          <w:rFonts w:ascii="Times New Roman" w:eastAsia="仿宋_GB2312" w:hAnsi="Times New Roman" w:hint="eastAsia"/>
          <w:b/>
          <w:bCs/>
          <w:sz w:val="32"/>
          <w:szCs w:val="32"/>
        </w:rPr>
        <w:t>工业源减排</w:t>
      </w:r>
      <w:proofErr w:type="gramEnd"/>
      <w:r w:rsidRPr="007B21C1">
        <w:rPr>
          <w:rFonts w:ascii="Times New Roman" w:eastAsia="仿宋_GB2312" w:hAnsi="Times New Roman" w:hint="eastAsia"/>
          <w:b/>
          <w:bCs/>
          <w:sz w:val="32"/>
          <w:szCs w:val="32"/>
        </w:rPr>
        <w:t>措施</w:t>
      </w:r>
    </w:p>
    <w:p w:rsidR="0010471C" w:rsidRPr="007B21C1" w:rsidRDefault="00DE3DB3" w:rsidP="00AF1D64">
      <w:pPr>
        <w:spacing w:line="600" w:lineRule="exact"/>
        <w:ind w:firstLine="645"/>
        <w:jc w:val="left"/>
        <w:rPr>
          <w:rFonts w:ascii="Times New Roman" w:eastAsia="仿宋_GB2312" w:hAnsi="Times New Roman"/>
          <w:sz w:val="32"/>
          <w:szCs w:val="32"/>
        </w:rPr>
      </w:pPr>
      <w:r w:rsidRPr="007B21C1">
        <w:rPr>
          <w:rFonts w:ascii="Times New Roman" w:eastAsia="仿宋_GB2312" w:hAnsi="Times New Roman" w:hint="eastAsia"/>
          <w:sz w:val="32"/>
          <w:szCs w:val="32"/>
        </w:rPr>
        <w:t>在</w:t>
      </w:r>
      <w:r w:rsidRPr="007B21C1">
        <w:rPr>
          <w:rFonts w:ascii="Times New Roman" w:eastAsia="仿宋_GB2312" w:hAnsi="Times New Roman" w:hint="eastAsia"/>
          <w:bCs/>
          <w:sz w:val="32"/>
          <w:szCs w:val="32"/>
        </w:rPr>
        <w:t>轻度污染天气前一天</w:t>
      </w:r>
      <w:r w:rsidRPr="007B21C1">
        <w:rPr>
          <w:rFonts w:ascii="Times New Roman" w:eastAsia="仿宋_GB2312" w:hAnsi="Times New Roman" w:hint="eastAsia"/>
          <w:sz w:val="32"/>
          <w:szCs w:val="32"/>
        </w:rPr>
        <w:t>起实施错峰生产或停产，未完成淘汰改造的</w:t>
      </w:r>
      <w:r w:rsidRPr="007B21C1">
        <w:rPr>
          <w:rFonts w:ascii="Times New Roman" w:eastAsia="仿宋_GB2312" w:hAnsi="Times New Roman" w:hint="eastAsia"/>
          <w:bCs/>
          <w:sz w:val="32"/>
          <w:szCs w:val="32"/>
        </w:rPr>
        <w:t>燃煤锅炉限产</w:t>
      </w:r>
      <w:r w:rsidRPr="007B21C1">
        <w:rPr>
          <w:rFonts w:ascii="Times New Roman" w:eastAsia="仿宋_GB2312" w:hAnsi="Times New Roman" w:hint="eastAsia"/>
          <w:bCs/>
          <w:sz w:val="32"/>
          <w:szCs w:val="32"/>
        </w:rPr>
        <w:t>50%</w:t>
      </w:r>
      <w:r w:rsidRPr="007B21C1">
        <w:rPr>
          <w:rFonts w:ascii="Times New Roman" w:eastAsia="仿宋_GB2312" w:hAnsi="Times New Roman" w:hint="eastAsia"/>
          <w:sz w:val="32"/>
          <w:szCs w:val="32"/>
        </w:rPr>
        <w:t>，燃气管道已通达或集中供热覆盖范围内未完成淘汰改造的</w:t>
      </w:r>
      <w:r w:rsidRPr="007B21C1">
        <w:rPr>
          <w:rFonts w:ascii="Times New Roman" w:eastAsia="仿宋_GB2312" w:hAnsi="Times New Roman" w:hint="eastAsia"/>
          <w:bCs/>
          <w:sz w:val="32"/>
          <w:szCs w:val="32"/>
        </w:rPr>
        <w:t>生物质锅炉一律停产</w:t>
      </w:r>
      <w:r w:rsidRPr="007B21C1">
        <w:rPr>
          <w:rFonts w:ascii="Times New Roman" w:eastAsia="仿宋_GB2312" w:hAnsi="Times New Roman" w:hint="eastAsia"/>
          <w:sz w:val="32"/>
          <w:szCs w:val="32"/>
        </w:rPr>
        <w:t>；强化辖区内环境执法监管（</w:t>
      </w:r>
      <w:r w:rsidRPr="007B21C1">
        <w:rPr>
          <w:rFonts w:ascii="Times New Roman" w:eastAsia="仿宋_GB2312" w:hAnsi="Times New Roman" w:hint="eastAsia"/>
          <w:bCs/>
          <w:sz w:val="32"/>
          <w:szCs w:val="32"/>
        </w:rPr>
        <w:t>如</w:t>
      </w:r>
      <w:proofErr w:type="gramStart"/>
      <w:r w:rsidRPr="007B21C1">
        <w:rPr>
          <w:rFonts w:ascii="Times New Roman" w:eastAsia="仿宋_GB2312" w:hAnsi="Times New Roman" w:hint="eastAsia"/>
          <w:bCs/>
          <w:sz w:val="32"/>
          <w:szCs w:val="32"/>
        </w:rPr>
        <w:t>东城主</w:t>
      </w:r>
      <w:proofErr w:type="gramEnd"/>
      <w:r w:rsidRPr="007B21C1">
        <w:rPr>
          <w:rFonts w:ascii="Times New Roman" w:eastAsia="仿宋_GB2312" w:hAnsi="Times New Roman" w:hint="eastAsia"/>
          <w:bCs/>
          <w:sz w:val="32"/>
          <w:szCs w:val="32"/>
        </w:rPr>
        <w:t>山周边汽修厂和</w:t>
      </w:r>
      <w:proofErr w:type="gramStart"/>
      <w:r w:rsidRPr="007B21C1">
        <w:rPr>
          <w:rFonts w:ascii="Times New Roman" w:eastAsia="仿宋_GB2312" w:hAnsi="Times New Roman" w:hint="eastAsia"/>
          <w:bCs/>
          <w:sz w:val="32"/>
          <w:szCs w:val="32"/>
        </w:rPr>
        <w:t>旺盈</w:t>
      </w:r>
      <w:proofErr w:type="gramEnd"/>
      <w:r w:rsidRPr="007B21C1">
        <w:rPr>
          <w:rFonts w:ascii="Times New Roman" w:eastAsia="仿宋_GB2312" w:hAnsi="Times New Roman" w:hint="eastAsia"/>
          <w:bCs/>
          <w:sz w:val="32"/>
          <w:szCs w:val="32"/>
        </w:rPr>
        <w:t>工业园、温塘工业区、桑园</w:t>
      </w:r>
      <w:r w:rsidRPr="007B21C1">
        <w:rPr>
          <w:rFonts w:ascii="Times New Roman" w:eastAsia="仿宋_GB2312" w:hAnsi="Times New Roman" w:hint="eastAsia"/>
          <w:bCs/>
          <w:sz w:val="32"/>
          <w:szCs w:val="32"/>
        </w:rPr>
        <w:lastRenderedPageBreak/>
        <w:t>工业区</w:t>
      </w:r>
      <w:proofErr w:type="gramStart"/>
      <w:r w:rsidRPr="007B21C1">
        <w:rPr>
          <w:rFonts w:ascii="Times New Roman" w:eastAsia="仿宋_GB2312" w:hAnsi="Times New Roman" w:hint="eastAsia"/>
          <w:bCs/>
          <w:sz w:val="32"/>
          <w:szCs w:val="32"/>
        </w:rPr>
        <w:t>涉气企业</w:t>
      </w:r>
      <w:proofErr w:type="gramEnd"/>
      <w:r w:rsidRPr="007B21C1">
        <w:rPr>
          <w:rFonts w:ascii="Times New Roman" w:eastAsia="仿宋_GB2312" w:hAnsi="Times New Roman" w:hint="eastAsia"/>
          <w:bCs/>
          <w:sz w:val="32"/>
          <w:szCs w:val="32"/>
        </w:rPr>
        <w:t>等</w:t>
      </w:r>
      <w:r w:rsidRPr="007B21C1">
        <w:rPr>
          <w:rFonts w:ascii="Times New Roman" w:eastAsia="仿宋_GB2312" w:hAnsi="Times New Roman" w:hint="eastAsia"/>
          <w:sz w:val="32"/>
          <w:szCs w:val="32"/>
        </w:rPr>
        <w:t>），</w:t>
      </w:r>
      <w:r w:rsidRPr="007B21C1">
        <w:rPr>
          <w:rFonts w:ascii="Times New Roman" w:eastAsia="仿宋_GB2312" w:hAnsi="Times New Roman" w:hint="eastAsia"/>
          <w:kern w:val="0"/>
          <w:sz w:val="32"/>
          <w:szCs w:val="32"/>
        </w:rPr>
        <w:t>特别是夜间巡查</w:t>
      </w:r>
      <w:r w:rsidRPr="007B21C1">
        <w:rPr>
          <w:rFonts w:ascii="Times New Roman" w:eastAsia="仿宋_GB2312" w:hAnsi="Times New Roman" w:hint="eastAsia"/>
          <w:sz w:val="32"/>
          <w:szCs w:val="32"/>
        </w:rPr>
        <w:t>，从严查处偷排、直排等环境违法行为；</w:t>
      </w:r>
      <w:proofErr w:type="gramStart"/>
      <w:r w:rsidRPr="007B21C1">
        <w:rPr>
          <w:rFonts w:ascii="Times New Roman" w:eastAsia="仿宋_GB2312" w:hAnsi="Times New Roman" w:hint="eastAsia"/>
          <w:sz w:val="32"/>
          <w:szCs w:val="32"/>
        </w:rPr>
        <w:t>持续抓好</w:t>
      </w:r>
      <w:proofErr w:type="gramEnd"/>
      <w:r w:rsidRPr="007B21C1">
        <w:rPr>
          <w:rFonts w:ascii="Times New Roman" w:eastAsia="仿宋_GB2312" w:hAnsi="Times New Roman" w:hint="eastAsia"/>
          <w:sz w:val="32"/>
          <w:szCs w:val="32"/>
        </w:rPr>
        <w:t>“散乱污”企业整治工作，彻底清理站点周边</w:t>
      </w:r>
      <w:r w:rsidRPr="007B21C1">
        <w:rPr>
          <w:rFonts w:ascii="Times New Roman" w:eastAsia="仿宋_GB2312" w:hAnsi="Times New Roman" w:hint="eastAsia"/>
          <w:sz w:val="32"/>
          <w:szCs w:val="32"/>
        </w:rPr>
        <w:t>1km</w:t>
      </w:r>
      <w:r w:rsidRPr="007B21C1">
        <w:rPr>
          <w:rFonts w:ascii="Times New Roman" w:eastAsia="仿宋_GB2312" w:hAnsi="Times New Roman" w:hint="eastAsia"/>
          <w:sz w:val="32"/>
          <w:szCs w:val="32"/>
        </w:rPr>
        <w:t>范围内的散乱</w:t>
      </w:r>
      <w:proofErr w:type="gramStart"/>
      <w:r w:rsidRPr="007B21C1">
        <w:rPr>
          <w:rFonts w:ascii="Times New Roman" w:eastAsia="仿宋_GB2312" w:hAnsi="Times New Roman" w:hint="eastAsia"/>
          <w:sz w:val="32"/>
          <w:szCs w:val="32"/>
        </w:rPr>
        <w:t>污</w:t>
      </w:r>
      <w:proofErr w:type="gramEnd"/>
      <w:r w:rsidRPr="007B21C1">
        <w:rPr>
          <w:rFonts w:ascii="Times New Roman" w:eastAsia="仿宋_GB2312" w:hAnsi="Times New Roman" w:hint="eastAsia"/>
          <w:sz w:val="32"/>
          <w:szCs w:val="32"/>
        </w:rPr>
        <w:t>企业；</w:t>
      </w:r>
      <w:r w:rsidRPr="007B21C1">
        <w:rPr>
          <w:rFonts w:ascii="Times New Roman" w:eastAsia="仿宋_GB2312" w:hAnsi="Times New Roman"/>
          <w:sz w:val="32"/>
          <w:szCs w:val="32"/>
        </w:rPr>
        <w:t>2019</w:t>
      </w:r>
      <w:r w:rsidRPr="007B21C1">
        <w:rPr>
          <w:rFonts w:ascii="Times New Roman" w:eastAsia="仿宋_GB2312" w:hAnsi="Times New Roman"/>
          <w:sz w:val="32"/>
          <w:szCs w:val="32"/>
        </w:rPr>
        <w:t>年</w:t>
      </w:r>
      <w:r w:rsidRPr="007B21C1">
        <w:rPr>
          <w:rFonts w:ascii="Times New Roman" w:eastAsia="仿宋_GB2312" w:hAnsi="Times New Roman"/>
          <w:sz w:val="32"/>
          <w:szCs w:val="32"/>
        </w:rPr>
        <w:t>1</w:t>
      </w:r>
      <w:r w:rsidRPr="007B21C1">
        <w:rPr>
          <w:rFonts w:ascii="Times New Roman" w:eastAsia="仿宋_GB2312" w:hAnsi="Times New Roman"/>
          <w:sz w:val="32"/>
          <w:szCs w:val="32"/>
        </w:rPr>
        <w:t>月</w:t>
      </w:r>
      <w:r w:rsidRPr="007B21C1">
        <w:rPr>
          <w:rFonts w:ascii="Times New Roman" w:eastAsia="仿宋_GB2312" w:hAnsi="Times New Roman"/>
          <w:sz w:val="32"/>
          <w:szCs w:val="32"/>
        </w:rPr>
        <w:t>1</w:t>
      </w:r>
      <w:r w:rsidRPr="007B21C1">
        <w:rPr>
          <w:rFonts w:ascii="Times New Roman" w:eastAsia="仿宋_GB2312" w:hAnsi="Times New Roman"/>
          <w:sz w:val="32"/>
          <w:szCs w:val="32"/>
        </w:rPr>
        <w:t>日起，依法查处未按照规定停止燃用高污染燃料的单位。</w:t>
      </w:r>
    </w:p>
    <w:p w:rsidR="0010471C" w:rsidRPr="007B21C1" w:rsidRDefault="00DE3DB3" w:rsidP="007B21C1">
      <w:pPr>
        <w:spacing w:line="600" w:lineRule="exact"/>
        <w:ind w:firstLineChars="200" w:firstLine="643"/>
        <w:jc w:val="left"/>
        <w:rPr>
          <w:rFonts w:ascii="Times New Roman" w:eastAsia="仿宋_GB2312" w:hAnsi="Times New Roman"/>
          <w:bCs/>
          <w:sz w:val="32"/>
          <w:szCs w:val="32"/>
        </w:rPr>
      </w:pPr>
      <w:r w:rsidRPr="007B21C1">
        <w:rPr>
          <w:rFonts w:ascii="Times New Roman" w:eastAsia="仿宋_GB2312" w:hAnsi="Times New Roman" w:hint="eastAsia"/>
          <w:b/>
          <w:bCs/>
          <w:sz w:val="32"/>
          <w:szCs w:val="32"/>
        </w:rPr>
        <w:t>（三）</w:t>
      </w:r>
      <w:proofErr w:type="gramStart"/>
      <w:r w:rsidRPr="007B21C1">
        <w:rPr>
          <w:rFonts w:ascii="Times New Roman" w:eastAsia="仿宋_GB2312" w:hAnsi="Times New Roman" w:hint="eastAsia"/>
          <w:b/>
          <w:bCs/>
          <w:sz w:val="32"/>
          <w:szCs w:val="32"/>
        </w:rPr>
        <w:t>扬尘源减排</w:t>
      </w:r>
      <w:proofErr w:type="gramEnd"/>
      <w:r w:rsidRPr="007B21C1">
        <w:rPr>
          <w:rFonts w:ascii="Times New Roman" w:eastAsia="仿宋_GB2312" w:hAnsi="Times New Roman" w:hint="eastAsia"/>
          <w:b/>
          <w:bCs/>
          <w:sz w:val="32"/>
          <w:szCs w:val="32"/>
        </w:rPr>
        <w:t>措施</w:t>
      </w:r>
    </w:p>
    <w:p w:rsidR="0010471C" w:rsidRPr="007B21C1" w:rsidRDefault="00DE3DB3" w:rsidP="00AF1D64">
      <w:pPr>
        <w:spacing w:line="600" w:lineRule="exact"/>
        <w:ind w:firstLine="645"/>
        <w:jc w:val="left"/>
        <w:rPr>
          <w:rFonts w:ascii="Times New Roman" w:eastAsia="仿宋_GB2312" w:hAnsi="Times New Roman"/>
          <w:sz w:val="32"/>
          <w:szCs w:val="32"/>
        </w:rPr>
      </w:pPr>
      <w:r w:rsidRPr="007B21C1">
        <w:rPr>
          <w:rFonts w:ascii="Times New Roman" w:eastAsia="仿宋_GB2312" w:hAnsi="Times New Roman" w:hint="eastAsia"/>
          <w:sz w:val="32"/>
          <w:szCs w:val="32"/>
        </w:rPr>
        <w:t>在</w:t>
      </w:r>
      <w:r w:rsidRPr="007B21C1">
        <w:rPr>
          <w:rFonts w:ascii="Times New Roman" w:eastAsia="仿宋_GB2312" w:hAnsi="Times New Roman" w:hint="eastAsia"/>
          <w:bCs/>
          <w:sz w:val="32"/>
          <w:szCs w:val="32"/>
        </w:rPr>
        <w:t>轻度污染天气前一天起核心区内所有涉土方开挖、打磨等易起</w:t>
      </w:r>
      <w:proofErr w:type="gramStart"/>
      <w:r w:rsidRPr="007B21C1">
        <w:rPr>
          <w:rFonts w:ascii="Times New Roman" w:eastAsia="仿宋_GB2312" w:hAnsi="Times New Roman" w:hint="eastAsia"/>
          <w:bCs/>
          <w:sz w:val="32"/>
          <w:szCs w:val="32"/>
        </w:rPr>
        <w:t>尘</w:t>
      </w:r>
      <w:proofErr w:type="gramEnd"/>
      <w:r w:rsidRPr="007B21C1">
        <w:rPr>
          <w:rFonts w:ascii="Times New Roman" w:eastAsia="仿宋_GB2312" w:hAnsi="Times New Roman" w:hint="eastAsia"/>
          <w:bCs/>
          <w:sz w:val="32"/>
          <w:szCs w:val="32"/>
        </w:rPr>
        <w:t>工程停止施工</w:t>
      </w:r>
      <w:r w:rsidRPr="007B21C1">
        <w:rPr>
          <w:rFonts w:ascii="Times New Roman" w:eastAsia="仿宋_GB2312" w:hAnsi="Times New Roman" w:hint="eastAsia"/>
          <w:sz w:val="32"/>
          <w:szCs w:val="32"/>
        </w:rPr>
        <w:t>，其余工程加大洒水降尘频次，确保严格落实“六个百分百”。狠抓泥土、砂石等物料运输车未覆盖撒漏行为（</w:t>
      </w:r>
      <w:r w:rsidRPr="007B21C1">
        <w:rPr>
          <w:rFonts w:ascii="Times New Roman" w:eastAsia="仿宋_GB2312" w:hAnsi="Times New Roman" w:hint="eastAsia"/>
          <w:bCs/>
          <w:sz w:val="32"/>
          <w:szCs w:val="32"/>
        </w:rPr>
        <w:t>如水乡大道、东江大道、环城东路、环</w:t>
      </w:r>
      <w:proofErr w:type="gramStart"/>
      <w:r w:rsidRPr="007B21C1">
        <w:rPr>
          <w:rFonts w:ascii="Times New Roman" w:eastAsia="仿宋_GB2312" w:hAnsi="Times New Roman" w:hint="eastAsia"/>
          <w:bCs/>
          <w:sz w:val="32"/>
          <w:szCs w:val="32"/>
        </w:rPr>
        <w:t>莞</w:t>
      </w:r>
      <w:proofErr w:type="gramEnd"/>
      <w:r w:rsidRPr="007B21C1">
        <w:rPr>
          <w:rFonts w:ascii="Times New Roman" w:eastAsia="仿宋_GB2312" w:hAnsi="Times New Roman" w:hint="eastAsia"/>
          <w:bCs/>
          <w:sz w:val="32"/>
          <w:szCs w:val="32"/>
        </w:rPr>
        <w:t>快速路</w:t>
      </w:r>
      <w:r w:rsidRPr="007B21C1">
        <w:rPr>
          <w:rFonts w:ascii="Times New Roman" w:eastAsia="仿宋_GB2312" w:hAnsi="Times New Roman" w:hint="eastAsia"/>
          <w:sz w:val="32"/>
          <w:szCs w:val="32"/>
        </w:rPr>
        <w:t>），加大核心区道路高压冲洗、洒水、湿法清扫频次，</w:t>
      </w:r>
      <w:proofErr w:type="gramStart"/>
      <w:r w:rsidRPr="007B21C1">
        <w:rPr>
          <w:rFonts w:ascii="Times New Roman" w:eastAsia="仿宋_GB2312" w:hAnsi="Times New Roman" w:hint="eastAsia"/>
          <w:sz w:val="32"/>
          <w:szCs w:val="32"/>
        </w:rPr>
        <w:t>国控站点</w:t>
      </w:r>
      <w:proofErr w:type="gramEnd"/>
      <w:r w:rsidRPr="007B21C1">
        <w:rPr>
          <w:rFonts w:ascii="Times New Roman" w:eastAsia="仿宋_GB2312" w:hAnsi="Times New Roman" w:hint="eastAsia"/>
          <w:sz w:val="32"/>
          <w:szCs w:val="32"/>
        </w:rPr>
        <w:t>周边道路（</w:t>
      </w:r>
      <w:r w:rsidRPr="007B21C1">
        <w:rPr>
          <w:rFonts w:ascii="Times New Roman" w:eastAsia="仿宋_GB2312" w:hAnsi="Times New Roman" w:hint="eastAsia"/>
          <w:bCs/>
          <w:sz w:val="32"/>
          <w:szCs w:val="32"/>
        </w:rPr>
        <w:t>如</w:t>
      </w:r>
      <w:proofErr w:type="gramStart"/>
      <w:r w:rsidRPr="007B21C1">
        <w:rPr>
          <w:rFonts w:ascii="Times New Roman" w:eastAsia="仿宋_GB2312" w:hAnsi="Times New Roman" w:hint="eastAsia"/>
          <w:bCs/>
          <w:sz w:val="32"/>
          <w:szCs w:val="32"/>
        </w:rPr>
        <w:t>莞城梨川</w:t>
      </w:r>
      <w:proofErr w:type="gramEnd"/>
      <w:r w:rsidRPr="007B21C1">
        <w:rPr>
          <w:rFonts w:ascii="Times New Roman" w:eastAsia="仿宋_GB2312" w:hAnsi="Times New Roman" w:hint="eastAsia"/>
          <w:bCs/>
          <w:sz w:val="32"/>
          <w:szCs w:val="32"/>
        </w:rPr>
        <w:t>周边的东江大道、梨川大桥、</w:t>
      </w:r>
      <w:proofErr w:type="gramStart"/>
      <w:r w:rsidRPr="007B21C1">
        <w:rPr>
          <w:rFonts w:ascii="Times New Roman" w:eastAsia="仿宋_GB2312" w:hAnsi="Times New Roman" w:hint="eastAsia"/>
          <w:bCs/>
          <w:sz w:val="32"/>
          <w:szCs w:val="32"/>
        </w:rPr>
        <w:t>红川路</w:t>
      </w:r>
      <w:proofErr w:type="gramEnd"/>
      <w:r w:rsidRPr="007B21C1">
        <w:rPr>
          <w:rFonts w:ascii="Times New Roman" w:eastAsia="仿宋_GB2312" w:hAnsi="Times New Roman" w:hint="eastAsia"/>
          <w:bCs/>
          <w:sz w:val="32"/>
          <w:szCs w:val="32"/>
        </w:rPr>
        <w:t>等，</w:t>
      </w:r>
      <w:proofErr w:type="gramStart"/>
      <w:r w:rsidRPr="007B21C1">
        <w:rPr>
          <w:rFonts w:ascii="Times New Roman" w:eastAsia="仿宋_GB2312" w:hAnsi="Times New Roman" w:hint="eastAsia"/>
          <w:bCs/>
          <w:sz w:val="32"/>
          <w:szCs w:val="32"/>
        </w:rPr>
        <w:t>东城主</w:t>
      </w:r>
      <w:proofErr w:type="gramEnd"/>
      <w:r w:rsidRPr="007B21C1">
        <w:rPr>
          <w:rFonts w:ascii="Times New Roman" w:eastAsia="仿宋_GB2312" w:hAnsi="Times New Roman" w:hint="eastAsia"/>
          <w:bCs/>
          <w:sz w:val="32"/>
          <w:szCs w:val="32"/>
        </w:rPr>
        <w:t>山周边的东宝路、</w:t>
      </w:r>
      <w:proofErr w:type="gramStart"/>
      <w:r w:rsidRPr="007B21C1">
        <w:rPr>
          <w:rFonts w:ascii="Times New Roman" w:eastAsia="仿宋_GB2312" w:hAnsi="Times New Roman" w:hint="eastAsia"/>
          <w:bCs/>
          <w:sz w:val="32"/>
          <w:szCs w:val="32"/>
        </w:rPr>
        <w:t>莞</w:t>
      </w:r>
      <w:proofErr w:type="gramEnd"/>
      <w:r w:rsidRPr="007B21C1">
        <w:rPr>
          <w:rFonts w:ascii="Times New Roman" w:eastAsia="仿宋_GB2312" w:hAnsi="Times New Roman" w:hint="eastAsia"/>
          <w:bCs/>
          <w:sz w:val="32"/>
          <w:szCs w:val="32"/>
        </w:rPr>
        <w:t>龙路、</w:t>
      </w:r>
      <w:proofErr w:type="gramStart"/>
      <w:r w:rsidRPr="007B21C1">
        <w:rPr>
          <w:rFonts w:ascii="Times New Roman" w:eastAsia="仿宋_GB2312" w:hAnsi="Times New Roman" w:hint="eastAsia"/>
          <w:bCs/>
          <w:sz w:val="32"/>
          <w:szCs w:val="32"/>
        </w:rPr>
        <w:t>莞温路</w:t>
      </w:r>
      <w:proofErr w:type="gramEnd"/>
      <w:r w:rsidRPr="007B21C1">
        <w:rPr>
          <w:rFonts w:ascii="Times New Roman" w:eastAsia="仿宋_GB2312" w:hAnsi="Times New Roman" w:hint="eastAsia"/>
          <w:bCs/>
          <w:sz w:val="32"/>
          <w:szCs w:val="32"/>
        </w:rPr>
        <w:t>等，</w:t>
      </w:r>
      <w:proofErr w:type="gramStart"/>
      <w:r w:rsidRPr="007B21C1">
        <w:rPr>
          <w:rFonts w:ascii="Times New Roman" w:eastAsia="仿宋_GB2312" w:hAnsi="Times New Roman" w:hint="eastAsia"/>
          <w:bCs/>
          <w:sz w:val="32"/>
          <w:szCs w:val="32"/>
        </w:rPr>
        <w:t>南城元</w:t>
      </w:r>
      <w:proofErr w:type="gramEnd"/>
      <w:r w:rsidRPr="007B21C1">
        <w:rPr>
          <w:rFonts w:ascii="Times New Roman" w:eastAsia="仿宋_GB2312" w:hAnsi="Times New Roman" w:hint="eastAsia"/>
          <w:bCs/>
          <w:sz w:val="32"/>
          <w:szCs w:val="32"/>
        </w:rPr>
        <w:t>岭周边的体育路、</w:t>
      </w:r>
      <w:proofErr w:type="gramStart"/>
      <w:r w:rsidRPr="007B21C1">
        <w:rPr>
          <w:rFonts w:ascii="Times New Roman" w:eastAsia="仿宋_GB2312" w:hAnsi="Times New Roman" w:hint="eastAsia"/>
          <w:bCs/>
          <w:sz w:val="32"/>
          <w:szCs w:val="32"/>
        </w:rPr>
        <w:t>莞太</w:t>
      </w:r>
      <w:proofErr w:type="gramEnd"/>
      <w:r w:rsidRPr="007B21C1">
        <w:rPr>
          <w:rFonts w:ascii="Times New Roman" w:eastAsia="仿宋_GB2312" w:hAnsi="Times New Roman" w:hint="eastAsia"/>
          <w:bCs/>
          <w:sz w:val="32"/>
          <w:szCs w:val="32"/>
        </w:rPr>
        <w:t>路、八达路、元岭路、旗峰路等</w:t>
      </w:r>
      <w:r w:rsidRPr="007B21C1">
        <w:rPr>
          <w:rFonts w:ascii="Times New Roman" w:eastAsia="仿宋_GB2312" w:hAnsi="Times New Roman" w:hint="eastAsia"/>
          <w:sz w:val="32"/>
          <w:szCs w:val="32"/>
        </w:rPr>
        <w:t>）</w:t>
      </w:r>
      <w:r w:rsidRPr="007B21C1">
        <w:rPr>
          <w:rFonts w:ascii="Times New Roman" w:eastAsia="仿宋_GB2312" w:hAnsi="Times New Roman" w:hint="eastAsia"/>
          <w:bCs/>
          <w:sz w:val="32"/>
          <w:szCs w:val="32"/>
        </w:rPr>
        <w:t>一小时洒水一次</w:t>
      </w:r>
      <w:r w:rsidR="0047113F" w:rsidRPr="007B21C1">
        <w:rPr>
          <w:rFonts w:ascii="Times New Roman" w:eastAsia="仿宋_GB2312" w:hAnsi="Times New Roman" w:hint="eastAsia"/>
          <w:bCs/>
          <w:sz w:val="32"/>
          <w:szCs w:val="32"/>
        </w:rPr>
        <w:t>以上</w:t>
      </w:r>
      <w:r w:rsidRPr="007B21C1">
        <w:rPr>
          <w:rFonts w:ascii="Times New Roman" w:eastAsia="仿宋_GB2312" w:hAnsi="Times New Roman" w:hint="eastAsia"/>
          <w:sz w:val="32"/>
          <w:szCs w:val="32"/>
        </w:rPr>
        <w:t>，持续保持路面湿润。</w:t>
      </w:r>
    </w:p>
    <w:p w:rsidR="0010471C" w:rsidRPr="007B21C1" w:rsidRDefault="00DE3DB3" w:rsidP="007B21C1">
      <w:pPr>
        <w:spacing w:line="600" w:lineRule="exact"/>
        <w:ind w:firstLineChars="200" w:firstLine="643"/>
        <w:jc w:val="left"/>
        <w:rPr>
          <w:rFonts w:ascii="Times New Roman" w:eastAsia="仿宋_GB2312" w:hAnsi="Times New Roman"/>
          <w:b/>
          <w:bCs/>
          <w:sz w:val="32"/>
          <w:szCs w:val="32"/>
        </w:rPr>
      </w:pPr>
      <w:r w:rsidRPr="007B21C1">
        <w:rPr>
          <w:rFonts w:ascii="Times New Roman" w:eastAsia="仿宋_GB2312" w:hAnsi="Times New Roman" w:hint="eastAsia"/>
          <w:b/>
          <w:bCs/>
          <w:sz w:val="32"/>
          <w:szCs w:val="32"/>
        </w:rPr>
        <w:t>（四）</w:t>
      </w:r>
      <w:proofErr w:type="gramStart"/>
      <w:r w:rsidRPr="007B21C1">
        <w:rPr>
          <w:rFonts w:ascii="Times New Roman" w:eastAsia="仿宋_GB2312" w:hAnsi="Times New Roman" w:hint="eastAsia"/>
          <w:b/>
          <w:bCs/>
          <w:sz w:val="32"/>
          <w:szCs w:val="32"/>
        </w:rPr>
        <w:t>生活源减排</w:t>
      </w:r>
      <w:proofErr w:type="gramEnd"/>
      <w:r w:rsidRPr="007B21C1">
        <w:rPr>
          <w:rFonts w:ascii="Times New Roman" w:eastAsia="仿宋_GB2312" w:hAnsi="Times New Roman" w:hint="eastAsia"/>
          <w:b/>
          <w:bCs/>
          <w:sz w:val="32"/>
          <w:szCs w:val="32"/>
        </w:rPr>
        <w:t>措施</w:t>
      </w:r>
    </w:p>
    <w:p w:rsidR="0010471C" w:rsidRPr="007B21C1" w:rsidRDefault="007B21C1" w:rsidP="00AF1D64">
      <w:pPr>
        <w:spacing w:line="600" w:lineRule="exact"/>
        <w:ind w:firstLine="645"/>
        <w:jc w:val="left"/>
        <w:rPr>
          <w:rFonts w:ascii="仿宋_GB2312" w:eastAsia="仿宋_GB2312" w:hAnsi="黑体" w:cs="黑体"/>
          <w:kern w:val="0"/>
          <w:sz w:val="32"/>
          <w:szCs w:val="32"/>
        </w:rPr>
      </w:pPr>
      <w:r w:rsidRPr="007B21C1">
        <w:rPr>
          <w:rFonts w:ascii="仿宋_GB2312" w:eastAsia="仿宋_GB2312" w:hAnsi="Times New Roman" w:hint="eastAsia"/>
          <w:kern w:val="0"/>
          <w:sz w:val="32"/>
          <w:szCs w:val="32"/>
        </w:rPr>
        <w:t>组织</w:t>
      </w:r>
      <w:r w:rsidR="00DE3DB3" w:rsidRPr="007B21C1">
        <w:rPr>
          <w:rFonts w:ascii="仿宋_GB2312" w:eastAsia="仿宋_GB2312" w:hAnsi="Times New Roman" w:hint="eastAsia"/>
          <w:kern w:val="0"/>
          <w:sz w:val="32"/>
          <w:szCs w:val="32"/>
        </w:rPr>
        <w:t>开展一次油气回收专项</w:t>
      </w:r>
      <w:r w:rsidR="001521D7" w:rsidRPr="007B21C1">
        <w:rPr>
          <w:rFonts w:ascii="仿宋_GB2312" w:eastAsia="仿宋_GB2312" w:hAnsi="Times New Roman" w:hint="eastAsia"/>
          <w:kern w:val="0"/>
          <w:sz w:val="32"/>
          <w:szCs w:val="32"/>
        </w:rPr>
        <w:t>检查</w:t>
      </w:r>
      <w:r w:rsidR="00DE3DB3" w:rsidRPr="007B21C1">
        <w:rPr>
          <w:rFonts w:ascii="仿宋_GB2312" w:eastAsia="仿宋_GB2312" w:hAnsi="Times New Roman" w:hint="eastAsia"/>
          <w:kern w:val="0"/>
          <w:sz w:val="32"/>
          <w:szCs w:val="32"/>
        </w:rPr>
        <w:t>，对油气回收装置不健全，油气回收治理设施不正常运行、维护不到位的必须升级改造，涉及环境违法行为依法立案处罚；对</w:t>
      </w:r>
      <w:r w:rsidR="00DE3DB3" w:rsidRPr="007B21C1">
        <w:rPr>
          <w:rFonts w:ascii="仿宋_GB2312" w:eastAsia="仿宋_GB2312" w:hAnsi="Times New Roman" w:hint="eastAsia"/>
          <w:bCs/>
          <w:kern w:val="0"/>
          <w:sz w:val="32"/>
          <w:szCs w:val="32"/>
        </w:rPr>
        <w:t>核心区</w:t>
      </w:r>
      <w:r w:rsidR="00DE3DB3" w:rsidRPr="007B21C1">
        <w:rPr>
          <w:rFonts w:ascii="仿宋_GB2312" w:eastAsia="仿宋_GB2312" w:hAnsi="Times New Roman" w:hint="eastAsia"/>
          <w:kern w:val="0"/>
          <w:sz w:val="32"/>
          <w:szCs w:val="32"/>
        </w:rPr>
        <w:t>露天烧烤，清理整顿夜间露天烧烤摊档保持高压态势，规范餐饮单位配套使用油烟净化设施（</w:t>
      </w:r>
      <w:r w:rsidR="00DE3DB3" w:rsidRPr="007B21C1">
        <w:rPr>
          <w:rFonts w:ascii="仿宋_GB2312" w:eastAsia="仿宋_GB2312" w:hAnsi="Times New Roman" w:hint="eastAsia"/>
          <w:bCs/>
          <w:kern w:val="0"/>
          <w:sz w:val="32"/>
          <w:szCs w:val="32"/>
        </w:rPr>
        <w:t>如</w:t>
      </w:r>
      <w:proofErr w:type="gramStart"/>
      <w:r w:rsidR="00DE3DB3" w:rsidRPr="007B21C1">
        <w:rPr>
          <w:rFonts w:ascii="仿宋_GB2312" w:eastAsia="仿宋_GB2312" w:hAnsi="Times New Roman" w:hint="eastAsia"/>
          <w:bCs/>
          <w:kern w:val="0"/>
          <w:sz w:val="32"/>
          <w:szCs w:val="32"/>
        </w:rPr>
        <w:t>莞城梨</w:t>
      </w:r>
      <w:proofErr w:type="gramEnd"/>
      <w:r w:rsidR="00DE3DB3" w:rsidRPr="007B21C1">
        <w:rPr>
          <w:rFonts w:ascii="仿宋_GB2312" w:eastAsia="仿宋_GB2312" w:hAnsi="Times New Roman" w:hint="eastAsia"/>
          <w:bCs/>
          <w:kern w:val="0"/>
          <w:sz w:val="32"/>
          <w:szCs w:val="32"/>
        </w:rPr>
        <w:t>川、</w:t>
      </w:r>
      <w:proofErr w:type="gramStart"/>
      <w:r w:rsidR="00DE3DB3" w:rsidRPr="007B21C1">
        <w:rPr>
          <w:rFonts w:ascii="仿宋_GB2312" w:eastAsia="仿宋_GB2312" w:hAnsi="Times New Roman" w:hint="eastAsia"/>
          <w:bCs/>
          <w:kern w:val="0"/>
          <w:sz w:val="32"/>
          <w:szCs w:val="32"/>
        </w:rPr>
        <w:t>东城主</w:t>
      </w:r>
      <w:proofErr w:type="gramEnd"/>
      <w:r w:rsidR="00DE3DB3" w:rsidRPr="007B21C1">
        <w:rPr>
          <w:rFonts w:ascii="仿宋_GB2312" w:eastAsia="仿宋_GB2312" w:hAnsi="Times New Roman" w:hint="eastAsia"/>
          <w:bCs/>
          <w:kern w:val="0"/>
          <w:sz w:val="32"/>
          <w:szCs w:val="32"/>
        </w:rPr>
        <w:t>山附近社区等</w:t>
      </w:r>
      <w:r w:rsidR="00DE3DB3" w:rsidRPr="007B21C1">
        <w:rPr>
          <w:rFonts w:ascii="仿宋_GB2312" w:eastAsia="仿宋_GB2312" w:hAnsi="Times New Roman" w:hint="eastAsia"/>
          <w:kern w:val="0"/>
          <w:sz w:val="32"/>
          <w:szCs w:val="32"/>
        </w:rPr>
        <w:t>）；加大农田、果园、待建空地、垃圾填埋场附近等区域的巡查力度，特别是夜间巡查，</w:t>
      </w:r>
      <w:r w:rsidR="00DE3DB3" w:rsidRPr="007B21C1">
        <w:rPr>
          <w:rFonts w:ascii="仿宋_GB2312" w:eastAsia="仿宋_GB2312" w:hAnsi="Times New Roman" w:hint="eastAsia"/>
          <w:kern w:val="0"/>
          <w:sz w:val="32"/>
          <w:szCs w:val="32"/>
        </w:rPr>
        <w:lastRenderedPageBreak/>
        <w:t>及时制止焚烧杂物等违法行为（</w:t>
      </w:r>
      <w:r w:rsidR="00DE3DB3" w:rsidRPr="007B21C1">
        <w:rPr>
          <w:rFonts w:ascii="仿宋_GB2312" w:eastAsia="仿宋_GB2312" w:hAnsi="Times New Roman" w:hint="eastAsia"/>
          <w:bCs/>
          <w:kern w:val="0"/>
          <w:sz w:val="32"/>
          <w:szCs w:val="32"/>
        </w:rPr>
        <w:t>如大王洲岛、东江大堤、东莞植物园等</w:t>
      </w:r>
      <w:r w:rsidR="00DE3DB3" w:rsidRPr="007B21C1">
        <w:rPr>
          <w:rFonts w:ascii="仿宋_GB2312" w:eastAsia="仿宋_GB2312" w:hAnsi="Times New Roman" w:hint="eastAsia"/>
          <w:kern w:val="0"/>
          <w:sz w:val="32"/>
          <w:szCs w:val="32"/>
        </w:rPr>
        <w:t>）；在元旦、春节、元宵节日，</w:t>
      </w:r>
      <w:r w:rsidR="00DE3DB3" w:rsidRPr="007B21C1">
        <w:rPr>
          <w:rFonts w:ascii="仿宋_GB2312" w:eastAsia="仿宋_GB2312" w:hAnsi="Times New Roman" w:hint="eastAsia"/>
          <w:sz w:val="32"/>
          <w:szCs w:val="24"/>
        </w:rPr>
        <w:t>严管销售渠道、严控燃放区域、狠抓查处落实，做好烟花爆竹禁限放管控。</w:t>
      </w:r>
    </w:p>
    <w:p w:rsidR="0010471C" w:rsidRPr="007B21C1" w:rsidRDefault="00DE3DB3" w:rsidP="007B21C1">
      <w:pPr>
        <w:widowControl/>
        <w:shd w:val="clear" w:color="auto" w:fill="FFFFFF"/>
        <w:spacing w:line="600" w:lineRule="exact"/>
        <w:ind w:firstLineChars="200" w:firstLine="640"/>
        <w:jc w:val="left"/>
        <w:rPr>
          <w:rFonts w:ascii="黑体" w:eastAsia="黑体" w:hAnsi="黑体" w:cs="黑体"/>
          <w:kern w:val="0"/>
          <w:sz w:val="32"/>
          <w:szCs w:val="32"/>
        </w:rPr>
      </w:pPr>
      <w:r w:rsidRPr="007B21C1">
        <w:rPr>
          <w:rFonts w:ascii="黑体" w:eastAsia="黑体" w:hAnsi="黑体" w:cs="黑体" w:hint="eastAsia"/>
          <w:kern w:val="0"/>
          <w:sz w:val="32"/>
          <w:szCs w:val="32"/>
        </w:rPr>
        <w:t>四、督查对</w:t>
      </w:r>
      <w:proofErr w:type="gramStart"/>
      <w:r w:rsidRPr="007B21C1">
        <w:rPr>
          <w:rFonts w:ascii="黑体" w:eastAsia="黑体" w:hAnsi="黑体" w:cs="黑体" w:hint="eastAsia"/>
          <w:kern w:val="0"/>
          <w:sz w:val="32"/>
          <w:szCs w:val="32"/>
        </w:rPr>
        <w:t>象</w:t>
      </w:r>
      <w:proofErr w:type="gramEnd"/>
    </w:p>
    <w:p w:rsidR="0010471C" w:rsidRPr="007B21C1" w:rsidRDefault="00DE3DB3" w:rsidP="00AF1D64">
      <w:pPr>
        <w:widowControl/>
        <w:shd w:val="clear" w:color="auto" w:fill="FFFFFF"/>
        <w:spacing w:line="600" w:lineRule="exact"/>
        <w:ind w:firstLine="632"/>
        <w:jc w:val="left"/>
        <w:rPr>
          <w:rFonts w:ascii="仿宋_GB2312" w:eastAsia="仿宋_GB2312" w:hAnsi="仿宋" w:cs="仿宋"/>
          <w:kern w:val="0"/>
          <w:szCs w:val="21"/>
        </w:rPr>
      </w:pPr>
      <w:r w:rsidRPr="007B21C1">
        <w:rPr>
          <w:rFonts w:ascii="仿宋_GB2312" w:eastAsia="仿宋_GB2312" w:hAnsi="仿宋" w:cs="仿宋" w:hint="eastAsia"/>
          <w:kern w:val="0"/>
          <w:sz w:val="32"/>
          <w:szCs w:val="32"/>
        </w:rPr>
        <w:t>包括各镇</w:t>
      </w:r>
      <w:r w:rsidRPr="007B21C1">
        <w:rPr>
          <w:rFonts w:ascii="仿宋_GB2312" w:eastAsia="仿宋_GB2312" w:hAnsi="Times New Roman" w:hint="eastAsia"/>
          <w:sz w:val="32"/>
          <w:szCs w:val="32"/>
        </w:rPr>
        <w:t>（街道、园区）</w:t>
      </w:r>
      <w:r w:rsidRPr="007B21C1">
        <w:rPr>
          <w:rFonts w:ascii="仿宋_GB2312" w:eastAsia="仿宋_GB2312" w:hAnsi="仿宋" w:cs="仿宋" w:hint="eastAsia"/>
          <w:kern w:val="0"/>
          <w:sz w:val="32"/>
          <w:szCs w:val="32"/>
        </w:rPr>
        <w:t>党委和政府（办事处、管委会），有关企事业单位和其他生产经营者。</w:t>
      </w:r>
    </w:p>
    <w:p w:rsidR="0010471C" w:rsidRPr="007B21C1" w:rsidRDefault="00DE3DB3" w:rsidP="007B21C1">
      <w:pPr>
        <w:widowControl/>
        <w:shd w:val="clear" w:color="auto" w:fill="FFFFFF"/>
        <w:spacing w:line="600" w:lineRule="exact"/>
        <w:ind w:firstLineChars="200" w:firstLine="640"/>
        <w:jc w:val="left"/>
        <w:rPr>
          <w:rFonts w:ascii="黑体" w:eastAsia="黑体" w:hAnsi="黑体" w:cs="黑体"/>
          <w:kern w:val="0"/>
          <w:sz w:val="32"/>
          <w:szCs w:val="32"/>
        </w:rPr>
      </w:pPr>
      <w:r w:rsidRPr="007B21C1">
        <w:rPr>
          <w:rFonts w:ascii="黑体" w:eastAsia="黑体" w:hAnsi="黑体" w:cs="黑体" w:hint="eastAsia"/>
          <w:kern w:val="0"/>
          <w:sz w:val="32"/>
          <w:szCs w:val="32"/>
        </w:rPr>
        <w:t>五、督查实施</w:t>
      </w:r>
    </w:p>
    <w:p w:rsidR="0010471C" w:rsidRPr="007B21C1" w:rsidRDefault="00DE3DB3" w:rsidP="00AF1D64">
      <w:pPr>
        <w:widowControl/>
        <w:shd w:val="clear" w:color="auto" w:fill="FFFFFF"/>
        <w:spacing w:line="600" w:lineRule="exact"/>
        <w:ind w:firstLine="632"/>
        <w:jc w:val="left"/>
        <w:rPr>
          <w:rFonts w:ascii="仿宋_GB2312" w:eastAsia="仿宋_GB2312" w:hAnsi="仿宋" w:cs="仿宋"/>
          <w:kern w:val="0"/>
          <w:sz w:val="32"/>
          <w:szCs w:val="32"/>
        </w:rPr>
      </w:pPr>
      <w:r w:rsidRPr="007B21C1">
        <w:rPr>
          <w:rFonts w:ascii="仿宋_GB2312" w:eastAsia="仿宋_GB2312" w:hAnsi="仿宋" w:cs="仿宋" w:hint="eastAsia"/>
          <w:kern w:val="0"/>
          <w:sz w:val="32"/>
          <w:szCs w:val="32"/>
        </w:rPr>
        <w:t>大气污染防治督查工作实行“领导督导、专项督查、行业巡查和属地检查”相结合的四级督查机制。领导督导即市政府领导督导大气污染防治工作；专项督查即从蓝天保卫战主要牵头部门</w:t>
      </w:r>
      <w:r w:rsidR="006513DA" w:rsidRPr="007B21C1">
        <w:rPr>
          <w:rFonts w:ascii="仿宋_GB2312" w:eastAsia="仿宋_GB2312" w:hAnsi="仿宋" w:cs="仿宋" w:hint="eastAsia"/>
          <w:kern w:val="0"/>
          <w:sz w:val="32"/>
          <w:szCs w:val="32"/>
        </w:rPr>
        <w:t>组织</w:t>
      </w:r>
      <w:r w:rsidRPr="007B21C1">
        <w:rPr>
          <w:rFonts w:ascii="仿宋_GB2312" w:eastAsia="仿宋_GB2312" w:hAnsi="仿宋" w:cs="仿宋" w:hint="eastAsia"/>
          <w:kern w:val="0"/>
          <w:sz w:val="32"/>
          <w:szCs w:val="32"/>
        </w:rPr>
        <w:t>人员组成专项督查组进行督查；行业巡查即行业主管部门在职责范围内对本行业大气污染防治工作进行督查；属地检查即</w:t>
      </w:r>
      <w:r w:rsidR="006A5B3B">
        <w:rPr>
          <w:rFonts w:ascii="Times New Roman" w:eastAsia="仿宋_GB2312" w:hAnsi="Times New Roman" w:cs="Times New Roman"/>
          <w:kern w:val="0"/>
          <w:sz w:val="32"/>
          <w:szCs w:val="32"/>
        </w:rPr>
        <w:t>各镇</w:t>
      </w:r>
      <w:r w:rsidR="006A5B3B" w:rsidRPr="007B21C1">
        <w:rPr>
          <w:rFonts w:ascii="Times New Roman" w:eastAsia="仿宋_GB2312" w:hAnsi="Times New Roman" w:cs="Times New Roman"/>
          <w:kern w:val="0"/>
          <w:sz w:val="32"/>
          <w:szCs w:val="32"/>
        </w:rPr>
        <w:t>街</w:t>
      </w:r>
      <w:r w:rsidR="006A5B3B">
        <w:rPr>
          <w:rFonts w:ascii="Times New Roman" w:eastAsia="仿宋_GB2312" w:hAnsi="Times New Roman" w:cs="Times New Roman" w:hint="eastAsia"/>
          <w:kern w:val="0"/>
          <w:sz w:val="32"/>
          <w:szCs w:val="32"/>
        </w:rPr>
        <w:t>（</w:t>
      </w:r>
      <w:r w:rsidR="006A5B3B" w:rsidRPr="007B21C1">
        <w:rPr>
          <w:rFonts w:ascii="Times New Roman" w:eastAsia="仿宋_GB2312" w:hAnsi="Times New Roman" w:cs="Times New Roman"/>
          <w:kern w:val="0"/>
          <w:sz w:val="32"/>
          <w:szCs w:val="32"/>
        </w:rPr>
        <w:t>园区）</w:t>
      </w:r>
      <w:r w:rsidRPr="007B21C1">
        <w:rPr>
          <w:rFonts w:ascii="仿宋_GB2312" w:eastAsia="仿宋_GB2312" w:hAnsi="仿宋" w:cs="仿宋" w:hint="eastAsia"/>
          <w:kern w:val="0"/>
          <w:sz w:val="32"/>
          <w:szCs w:val="32"/>
        </w:rPr>
        <w:t>对辖区大气污染防治实施属地检查。</w:t>
      </w:r>
    </w:p>
    <w:p w:rsidR="0010471C" w:rsidRPr="007B21C1" w:rsidRDefault="00DE3DB3" w:rsidP="007B21C1">
      <w:pPr>
        <w:widowControl/>
        <w:shd w:val="clear" w:color="auto" w:fill="FFFFFF"/>
        <w:spacing w:line="600" w:lineRule="exact"/>
        <w:ind w:firstLineChars="200" w:firstLine="640"/>
        <w:jc w:val="left"/>
        <w:rPr>
          <w:rFonts w:ascii="仿宋_GB2312" w:eastAsia="仿宋_GB2312" w:hAnsi="仿宋" w:cs="仿宋"/>
          <w:kern w:val="0"/>
          <w:sz w:val="32"/>
          <w:szCs w:val="32"/>
        </w:rPr>
      </w:pPr>
      <w:r w:rsidRPr="007B21C1">
        <w:rPr>
          <w:rFonts w:ascii="仿宋_GB2312" w:eastAsia="仿宋_GB2312" w:hAnsi="仿宋" w:cs="仿宋" w:hint="eastAsia"/>
          <w:kern w:val="0"/>
          <w:sz w:val="32"/>
          <w:szCs w:val="32"/>
        </w:rPr>
        <w:t>（一）领导督导。</w:t>
      </w:r>
      <w:r w:rsidR="00AF1D64" w:rsidRPr="007B21C1">
        <w:rPr>
          <w:rFonts w:ascii="仿宋_GB2312" w:eastAsia="仿宋_GB2312" w:hAnsi="仿宋" w:cs="仿宋" w:hint="eastAsia"/>
          <w:kern w:val="0"/>
          <w:sz w:val="32"/>
          <w:szCs w:val="32"/>
        </w:rPr>
        <w:t>由</w:t>
      </w:r>
      <w:r w:rsidRPr="007B21C1">
        <w:rPr>
          <w:rFonts w:ascii="仿宋_GB2312" w:eastAsia="仿宋_GB2312" w:hAnsi="仿宋" w:cs="仿宋" w:hint="eastAsia"/>
          <w:kern w:val="0"/>
          <w:sz w:val="32"/>
          <w:szCs w:val="32"/>
        </w:rPr>
        <w:t>市政府</w:t>
      </w:r>
      <w:r w:rsidR="009359AE" w:rsidRPr="007B21C1">
        <w:rPr>
          <w:rFonts w:ascii="仿宋_GB2312" w:eastAsia="仿宋_GB2312" w:hAnsi="仿宋" w:cs="仿宋" w:hint="eastAsia"/>
          <w:kern w:val="0"/>
          <w:sz w:val="32"/>
          <w:szCs w:val="32"/>
        </w:rPr>
        <w:t>党组成员</w:t>
      </w:r>
      <w:r w:rsidRPr="007B21C1">
        <w:rPr>
          <w:rFonts w:ascii="仿宋_GB2312" w:eastAsia="仿宋_GB2312" w:hAnsi="仿宋" w:cs="仿宋" w:hint="eastAsia"/>
          <w:kern w:val="0"/>
          <w:sz w:val="32"/>
          <w:szCs w:val="32"/>
        </w:rPr>
        <w:t>严小康</w:t>
      </w:r>
      <w:r w:rsidR="00AF1D64" w:rsidRPr="007B21C1">
        <w:rPr>
          <w:rFonts w:ascii="仿宋_GB2312" w:eastAsia="仿宋_GB2312" w:hAnsi="仿宋" w:cs="仿宋" w:hint="eastAsia"/>
          <w:kern w:val="0"/>
          <w:sz w:val="32"/>
          <w:szCs w:val="32"/>
        </w:rPr>
        <w:t>任组长，市</w:t>
      </w:r>
      <w:r w:rsidR="001C0504" w:rsidRPr="007B21C1">
        <w:rPr>
          <w:rFonts w:ascii="仿宋_GB2312" w:eastAsia="仿宋_GB2312" w:hAnsi="仿宋" w:cs="仿宋" w:hint="eastAsia"/>
          <w:kern w:val="0"/>
          <w:sz w:val="32"/>
          <w:szCs w:val="32"/>
        </w:rPr>
        <w:t>政府</w:t>
      </w:r>
      <w:r w:rsidR="00AF1D64" w:rsidRPr="007B21C1">
        <w:rPr>
          <w:rFonts w:ascii="仿宋_GB2312" w:eastAsia="仿宋_GB2312" w:hAnsi="仿宋" w:cs="仿宋" w:hint="eastAsia"/>
          <w:kern w:val="0"/>
          <w:sz w:val="32"/>
          <w:szCs w:val="32"/>
        </w:rPr>
        <w:t>督查室、市大气办</w:t>
      </w:r>
      <w:r w:rsidR="00D42218" w:rsidRPr="007B21C1">
        <w:rPr>
          <w:rFonts w:ascii="仿宋_GB2312" w:eastAsia="仿宋_GB2312" w:hAnsi="仿宋" w:cs="仿宋" w:hint="eastAsia"/>
          <w:kern w:val="0"/>
          <w:sz w:val="32"/>
          <w:szCs w:val="32"/>
        </w:rPr>
        <w:t>相关</w:t>
      </w:r>
      <w:r w:rsidR="00AF1D64" w:rsidRPr="007B21C1">
        <w:rPr>
          <w:rFonts w:ascii="仿宋_GB2312" w:eastAsia="仿宋_GB2312" w:hAnsi="仿宋" w:cs="仿宋" w:hint="eastAsia"/>
          <w:kern w:val="0"/>
          <w:sz w:val="32"/>
          <w:szCs w:val="32"/>
        </w:rPr>
        <w:t>人员组成督导组</w:t>
      </w:r>
      <w:r w:rsidRPr="007B21C1">
        <w:rPr>
          <w:rFonts w:ascii="仿宋_GB2312" w:eastAsia="仿宋_GB2312" w:hAnsi="仿宋" w:cs="仿宋" w:hint="eastAsia"/>
          <w:kern w:val="0"/>
          <w:sz w:val="32"/>
          <w:szCs w:val="32"/>
        </w:rPr>
        <w:t>对防治工作中存在的重点、难点问题进行督导，原则上每月督导一次。</w:t>
      </w:r>
    </w:p>
    <w:p w:rsidR="0010471C" w:rsidRPr="007B21C1" w:rsidRDefault="00EE6502" w:rsidP="00AF1D64">
      <w:pPr>
        <w:widowControl/>
        <w:shd w:val="clear" w:color="auto" w:fill="FFFFFF"/>
        <w:spacing w:line="600" w:lineRule="exact"/>
        <w:ind w:firstLine="632"/>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（二）专项督查。从蓝天保卫战主要</w:t>
      </w:r>
      <w:r w:rsidR="00DE3DB3" w:rsidRPr="007B21C1">
        <w:rPr>
          <w:rFonts w:ascii="Times New Roman" w:eastAsia="仿宋_GB2312" w:hAnsi="Times New Roman" w:cs="Times New Roman"/>
          <w:kern w:val="0"/>
          <w:sz w:val="32"/>
          <w:szCs w:val="32"/>
        </w:rPr>
        <w:t>部门组织人员组成</w:t>
      </w:r>
      <w:r w:rsidR="00DE3DB3" w:rsidRPr="007B21C1">
        <w:rPr>
          <w:rFonts w:ascii="Times New Roman" w:eastAsia="仿宋_GB2312" w:hAnsi="Times New Roman" w:cs="Times New Roman"/>
          <w:kern w:val="0"/>
          <w:sz w:val="32"/>
          <w:szCs w:val="32"/>
        </w:rPr>
        <w:t>6</w:t>
      </w:r>
      <w:r w:rsidR="00DE3DB3" w:rsidRPr="007B21C1">
        <w:rPr>
          <w:rFonts w:ascii="Times New Roman" w:eastAsia="仿宋_GB2312" w:hAnsi="Times New Roman" w:cs="Times New Roman"/>
          <w:kern w:val="0"/>
          <w:sz w:val="32"/>
          <w:szCs w:val="32"/>
        </w:rPr>
        <w:t>个专项督查组</w:t>
      </w:r>
      <w:r w:rsidR="00560DA4" w:rsidRPr="007B21C1">
        <w:rPr>
          <w:rFonts w:ascii="Times New Roman" w:eastAsia="仿宋_GB2312" w:hAnsi="Times New Roman" w:cs="Times New Roman"/>
          <w:kern w:val="0"/>
          <w:sz w:val="32"/>
          <w:szCs w:val="32"/>
        </w:rPr>
        <w:t>（组长为部门分管领导）</w:t>
      </w:r>
      <w:r w:rsidR="006A5B3B">
        <w:rPr>
          <w:rFonts w:ascii="Times New Roman" w:eastAsia="仿宋_GB2312" w:hAnsi="Times New Roman" w:cs="Times New Roman"/>
          <w:kern w:val="0"/>
          <w:sz w:val="32"/>
          <w:szCs w:val="32"/>
        </w:rPr>
        <w:t>，由市大气办牵头，对全市各镇</w:t>
      </w:r>
      <w:r w:rsidR="00DE3DB3" w:rsidRPr="007B21C1">
        <w:rPr>
          <w:rFonts w:ascii="Times New Roman" w:eastAsia="仿宋_GB2312" w:hAnsi="Times New Roman" w:cs="Times New Roman"/>
          <w:kern w:val="0"/>
          <w:sz w:val="32"/>
          <w:szCs w:val="32"/>
        </w:rPr>
        <w:t>街</w:t>
      </w:r>
      <w:r w:rsidR="006A5B3B">
        <w:rPr>
          <w:rFonts w:ascii="Times New Roman" w:eastAsia="仿宋_GB2312" w:hAnsi="Times New Roman" w:cs="Times New Roman" w:hint="eastAsia"/>
          <w:kern w:val="0"/>
          <w:sz w:val="32"/>
          <w:szCs w:val="32"/>
        </w:rPr>
        <w:t>（</w:t>
      </w:r>
      <w:r w:rsidR="00DE3DB3" w:rsidRPr="007B21C1">
        <w:rPr>
          <w:rFonts w:ascii="Times New Roman" w:eastAsia="仿宋_GB2312" w:hAnsi="Times New Roman" w:cs="Times New Roman"/>
          <w:kern w:val="0"/>
          <w:sz w:val="32"/>
          <w:szCs w:val="32"/>
        </w:rPr>
        <w:t>园区）和有关部门大气污染防治工作进行常态化专项督查，每半月督查一次</w:t>
      </w:r>
      <w:r w:rsidR="009359AE" w:rsidRPr="007B21C1">
        <w:rPr>
          <w:rFonts w:ascii="Times New Roman" w:eastAsia="仿宋_GB2312" w:hAnsi="Times New Roman" w:cs="Times New Roman"/>
          <w:kern w:val="0"/>
          <w:sz w:val="32"/>
          <w:szCs w:val="32"/>
        </w:rPr>
        <w:t>，污染时段加大督查力度</w:t>
      </w:r>
      <w:r w:rsidR="00DE3DB3" w:rsidRPr="007B21C1">
        <w:rPr>
          <w:rFonts w:ascii="Times New Roman" w:eastAsia="仿宋_GB2312" w:hAnsi="Times New Roman" w:cs="Times New Roman"/>
          <w:kern w:val="0"/>
          <w:sz w:val="32"/>
          <w:szCs w:val="32"/>
        </w:rPr>
        <w:t>。</w:t>
      </w:r>
      <w:r w:rsidR="00560DA4" w:rsidRPr="007B21C1">
        <w:rPr>
          <w:rFonts w:ascii="Times New Roman" w:eastAsia="仿宋_GB2312" w:hAnsi="Times New Roman" w:cs="Times New Roman"/>
          <w:kern w:val="0"/>
          <w:sz w:val="32"/>
          <w:szCs w:val="32"/>
        </w:rPr>
        <w:t>各督查组</w:t>
      </w:r>
      <w:r w:rsidR="00DE3DB3" w:rsidRPr="007B21C1">
        <w:rPr>
          <w:rFonts w:ascii="Times New Roman" w:eastAsia="仿宋_GB2312" w:hAnsi="Times New Roman" w:cs="Times New Roman"/>
          <w:kern w:val="0"/>
          <w:sz w:val="32"/>
          <w:szCs w:val="32"/>
        </w:rPr>
        <w:t>分工如下：</w:t>
      </w:r>
    </w:p>
    <w:p w:rsidR="0010471C" w:rsidRPr="007B21C1" w:rsidRDefault="00DE3DB3" w:rsidP="00AF1D64">
      <w:pPr>
        <w:widowControl/>
        <w:shd w:val="clear" w:color="auto" w:fill="FFFFFF"/>
        <w:spacing w:line="600" w:lineRule="exact"/>
        <w:ind w:firstLine="632"/>
        <w:jc w:val="left"/>
        <w:rPr>
          <w:rFonts w:ascii="仿宋_GB2312" w:eastAsia="仿宋_GB2312" w:hAnsi="Times New Roman" w:cs="Times New Roman"/>
          <w:bCs/>
          <w:kern w:val="0"/>
          <w:sz w:val="32"/>
          <w:szCs w:val="32"/>
        </w:rPr>
      </w:pPr>
      <w:r w:rsidRPr="007B21C1">
        <w:rPr>
          <w:rFonts w:ascii="仿宋_GB2312" w:eastAsia="仿宋_GB2312" w:hAnsi="Times New Roman" w:cs="Times New Roman" w:hint="eastAsia"/>
          <w:bCs/>
          <w:kern w:val="0"/>
          <w:sz w:val="32"/>
          <w:szCs w:val="32"/>
        </w:rPr>
        <w:lastRenderedPageBreak/>
        <w:t>第一督查组</w:t>
      </w:r>
      <w:r w:rsidR="00560DA4" w:rsidRPr="007B21C1">
        <w:rPr>
          <w:rFonts w:ascii="仿宋_GB2312" w:eastAsia="仿宋_GB2312" w:hAnsi="Times New Roman" w:cs="Times New Roman" w:hint="eastAsia"/>
          <w:bCs/>
          <w:kern w:val="0"/>
          <w:sz w:val="32"/>
          <w:szCs w:val="32"/>
        </w:rPr>
        <w:t>：市</w:t>
      </w:r>
      <w:proofErr w:type="gramStart"/>
      <w:r w:rsidR="00560DA4" w:rsidRPr="007B21C1">
        <w:rPr>
          <w:rFonts w:ascii="仿宋_GB2312" w:eastAsia="仿宋_GB2312" w:hAnsi="Times New Roman" w:cs="Times New Roman" w:hint="eastAsia"/>
          <w:bCs/>
          <w:kern w:val="0"/>
          <w:sz w:val="32"/>
          <w:szCs w:val="32"/>
        </w:rPr>
        <w:t>发改局</w:t>
      </w:r>
      <w:proofErr w:type="gramEnd"/>
      <w:r w:rsidR="00560DA4" w:rsidRPr="007B21C1">
        <w:rPr>
          <w:rFonts w:ascii="仿宋_GB2312" w:eastAsia="仿宋_GB2312" w:hAnsi="Times New Roman" w:cs="Times New Roman" w:hint="eastAsia"/>
          <w:bCs/>
          <w:kern w:val="0"/>
          <w:sz w:val="32"/>
          <w:szCs w:val="32"/>
        </w:rPr>
        <w:t>牵头，督查</w:t>
      </w:r>
      <w:r w:rsidRPr="007B21C1">
        <w:rPr>
          <w:rFonts w:ascii="仿宋_GB2312" w:eastAsia="仿宋_GB2312" w:hAnsi="仿宋" w:cs="仿宋" w:hint="eastAsia"/>
          <w:kern w:val="0"/>
          <w:sz w:val="32"/>
          <w:szCs w:val="32"/>
        </w:rPr>
        <w:t>内容</w:t>
      </w:r>
      <w:r w:rsidR="00560DA4" w:rsidRPr="007B21C1">
        <w:rPr>
          <w:rFonts w:ascii="仿宋_GB2312" w:eastAsia="仿宋_GB2312" w:hAnsi="仿宋" w:cs="仿宋" w:hint="eastAsia"/>
          <w:kern w:val="0"/>
          <w:sz w:val="32"/>
          <w:szCs w:val="32"/>
        </w:rPr>
        <w:t>包括</w:t>
      </w:r>
      <w:r w:rsidRPr="007B21C1">
        <w:rPr>
          <w:rFonts w:ascii="仿宋_GB2312" w:eastAsia="仿宋_GB2312" w:hAnsi="仿宋" w:cs="仿宋" w:hint="eastAsia"/>
          <w:kern w:val="0"/>
          <w:sz w:val="32"/>
          <w:szCs w:val="32"/>
        </w:rPr>
        <w:t>煤炭压减、自备</w:t>
      </w:r>
      <w:proofErr w:type="gramStart"/>
      <w:r w:rsidRPr="007B21C1">
        <w:rPr>
          <w:rFonts w:ascii="仿宋_GB2312" w:eastAsia="仿宋_GB2312" w:hAnsi="仿宋" w:cs="仿宋" w:hint="eastAsia"/>
          <w:kern w:val="0"/>
          <w:sz w:val="32"/>
          <w:szCs w:val="32"/>
        </w:rPr>
        <w:t>电厂煤改气</w:t>
      </w:r>
      <w:proofErr w:type="gramEnd"/>
      <w:r w:rsidR="00BE0642" w:rsidRPr="007B21C1">
        <w:rPr>
          <w:rFonts w:ascii="仿宋_GB2312" w:eastAsia="仿宋_GB2312" w:hAnsi="仿宋" w:cs="仿宋" w:hint="eastAsia"/>
          <w:kern w:val="0"/>
          <w:sz w:val="32"/>
          <w:szCs w:val="32"/>
        </w:rPr>
        <w:t>等情况</w:t>
      </w:r>
      <w:r w:rsidR="00560DA4" w:rsidRPr="007B21C1">
        <w:rPr>
          <w:rFonts w:ascii="仿宋_GB2312" w:eastAsia="仿宋_GB2312" w:hAnsi="Times New Roman" w:cs="Times New Roman" w:hint="eastAsia"/>
          <w:bCs/>
          <w:kern w:val="0"/>
          <w:sz w:val="32"/>
          <w:szCs w:val="32"/>
        </w:rPr>
        <w:t>；</w:t>
      </w:r>
      <w:r w:rsidR="0047113F" w:rsidRPr="007B21C1">
        <w:rPr>
          <w:rFonts w:ascii="仿宋_GB2312" w:eastAsia="仿宋_GB2312" w:hAnsi="Times New Roman" w:cs="Times New Roman" w:hint="eastAsia"/>
          <w:bCs/>
          <w:kern w:val="0"/>
          <w:sz w:val="32"/>
          <w:szCs w:val="32"/>
        </w:rPr>
        <w:t>工作</w:t>
      </w:r>
      <w:r w:rsidRPr="007B21C1">
        <w:rPr>
          <w:rFonts w:ascii="仿宋_GB2312" w:eastAsia="仿宋_GB2312" w:hAnsi="仿宋" w:cs="仿宋" w:hint="eastAsia"/>
          <w:kern w:val="0"/>
          <w:sz w:val="32"/>
          <w:szCs w:val="32"/>
        </w:rPr>
        <w:t>车辆由市</w:t>
      </w:r>
      <w:proofErr w:type="gramStart"/>
      <w:r w:rsidRPr="007B21C1">
        <w:rPr>
          <w:rFonts w:ascii="仿宋_GB2312" w:eastAsia="仿宋_GB2312" w:hAnsi="仿宋" w:cs="仿宋" w:hint="eastAsia"/>
          <w:kern w:val="0"/>
          <w:sz w:val="32"/>
          <w:szCs w:val="32"/>
        </w:rPr>
        <w:t>发改局</w:t>
      </w:r>
      <w:proofErr w:type="gramEnd"/>
      <w:r w:rsidRPr="007B21C1">
        <w:rPr>
          <w:rFonts w:ascii="仿宋_GB2312" w:eastAsia="仿宋_GB2312" w:hAnsi="仿宋" w:cs="仿宋" w:hint="eastAsia"/>
          <w:kern w:val="0"/>
          <w:sz w:val="32"/>
          <w:szCs w:val="32"/>
        </w:rPr>
        <w:t>负责</w:t>
      </w:r>
      <w:r w:rsidR="00560DA4" w:rsidRPr="007B21C1">
        <w:rPr>
          <w:rFonts w:ascii="仿宋_GB2312" w:eastAsia="仿宋_GB2312" w:hAnsi="仿宋" w:cs="仿宋" w:hint="eastAsia"/>
          <w:kern w:val="0"/>
          <w:sz w:val="32"/>
          <w:szCs w:val="32"/>
        </w:rPr>
        <w:t>。</w:t>
      </w:r>
    </w:p>
    <w:p w:rsidR="0010471C" w:rsidRPr="007B21C1" w:rsidRDefault="00DE3DB3" w:rsidP="00AF1D64">
      <w:pPr>
        <w:widowControl/>
        <w:shd w:val="clear" w:color="auto" w:fill="FFFFFF"/>
        <w:spacing w:line="600" w:lineRule="exact"/>
        <w:ind w:firstLine="632"/>
        <w:jc w:val="left"/>
        <w:rPr>
          <w:rFonts w:ascii="仿宋_GB2312" w:eastAsia="仿宋_GB2312" w:hAnsi="Times New Roman" w:cs="Times New Roman"/>
          <w:bCs/>
          <w:kern w:val="0"/>
          <w:sz w:val="32"/>
          <w:szCs w:val="32"/>
        </w:rPr>
      </w:pPr>
      <w:r w:rsidRPr="007B21C1">
        <w:rPr>
          <w:rFonts w:ascii="仿宋_GB2312" w:eastAsia="仿宋_GB2312" w:hAnsi="Times New Roman" w:cs="Times New Roman" w:hint="eastAsia"/>
          <w:bCs/>
          <w:kern w:val="0"/>
          <w:sz w:val="32"/>
          <w:szCs w:val="32"/>
        </w:rPr>
        <w:t>第二督查组</w:t>
      </w:r>
      <w:r w:rsidR="00560DA4" w:rsidRPr="007B21C1">
        <w:rPr>
          <w:rFonts w:ascii="仿宋_GB2312" w:eastAsia="仿宋_GB2312" w:hAnsi="Times New Roman" w:cs="Times New Roman" w:hint="eastAsia"/>
          <w:bCs/>
          <w:kern w:val="0"/>
          <w:sz w:val="32"/>
          <w:szCs w:val="32"/>
        </w:rPr>
        <w:t>：市经信局牵头，督查</w:t>
      </w:r>
      <w:r w:rsidR="00560DA4" w:rsidRPr="007B21C1">
        <w:rPr>
          <w:rFonts w:ascii="仿宋_GB2312" w:eastAsia="仿宋_GB2312" w:hAnsi="仿宋" w:cs="仿宋" w:hint="eastAsia"/>
          <w:kern w:val="0"/>
          <w:sz w:val="32"/>
          <w:szCs w:val="32"/>
        </w:rPr>
        <w:t>内容包括</w:t>
      </w:r>
      <w:r w:rsidR="00100CB6" w:rsidRPr="007B21C1">
        <w:rPr>
          <w:rFonts w:ascii="仿宋_GB2312" w:eastAsia="仿宋_GB2312" w:hAnsi="仿宋" w:cs="仿宋" w:hint="eastAsia"/>
          <w:kern w:val="0"/>
          <w:sz w:val="32"/>
          <w:szCs w:val="32"/>
        </w:rPr>
        <w:t>燃煤、燃生物质成型燃料</w:t>
      </w:r>
      <w:r w:rsidRPr="007B21C1">
        <w:rPr>
          <w:rFonts w:ascii="仿宋_GB2312" w:eastAsia="仿宋_GB2312" w:hAnsi="仿宋" w:cs="仿宋" w:hint="eastAsia"/>
          <w:kern w:val="0"/>
          <w:sz w:val="32"/>
          <w:szCs w:val="32"/>
        </w:rPr>
        <w:t>企业错峰生产落实</w:t>
      </w:r>
      <w:r w:rsidR="00BE0642" w:rsidRPr="007B21C1">
        <w:rPr>
          <w:rFonts w:ascii="仿宋_GB2312" w:eastAsia="仿宋_GB2312" w:hAnsi="仿宋" w:cs="仿宋" w:hint="eastAsia"/>
          <w:kern w:val="0"/>
          <w:sz w:val="32"/>
          <w:szCs w:val="32"/>
        </w:rPr>
        <w:t>、国六油品供应及</w:t>
      </w:r>
      <w:r w:rsidR="000A0FFB" w:rsidRPr="007B21C1">
        <w:rPr>
          <w:rFonts w:ascii="仿宋_GB2312" w:eastAsia="仿宋_GB2312" w:hAnsi="仿宋" w:cs="仿宋" w:hint="eastAsia"/>
          <w:kern w:val="0"/>
          <w:sz w:val="32"/>
          <w:szCs w:val="32"/>
        </w:rPr>
        <w:t>质量</w:t>
      </w:r>
      <w:r w:rsidR="00BE0642" w:rsidRPr="007B21C1">
        <w:rPr>
          <w:rFonts w:ascii="仿宋_GB2312" w:eastAsia="仿宋_GB2312" w:hAnsi="仿宋" w:cs="仿宋" w:hint="eastAsia"/>
          <w:kern w:val="0"/>
          <w:sz w:val="32"/>
          <w:szCs w:val="32"/>
        </w:rPr>
        <w:t>抽检等</w:t>
      </w:r>
      <w:r w:rsidRPr="007B21C1">
        <w:rPr>
          <w:rFonts w:ascii="仿宋_GB2312" w:eastAsia="仿宋_GB2312" w:hAnsi="仿宋" w:cs="仿宋" w:hint="eastAsia"/>
          <w:kern w:val="0"/>
          <w:sz w:val="32"/>
          <w:szCs w:val="32"/>
        </w:rPr>
        <w:t>情况</w:t>
      </w:r>
      <w:r w:rsidR="00560DA4" w:rsidRPr="007B21C1">
        <w:rPr>
          <w:rFonts w:ascii="仿宋_GB2312" w:eastAsia="仿宋_GB2312" w:hAnsi="仿宋" w:cs="仿宋" w:hint="eastAsia"/>
          <w:kern w:val="0"/>
          <w:sz w:val="32"/>
          <w:szCs w:val="32"/>
        </w:rPr>
        <w:t>；</w:t>
      </w:r>
      <w:r w:rsidR="0047113F" w:rsidRPr="007B21C1">
        <w:rPr>
          <w:rFonts w:ascii="仿宋_GB2312" w:eastAsia="仿宋_GB2312" w:hAnsi="仿宋" w:cs="仿宋" w:hint="eastAsia"/>
          <w:kern w:val="0"/>
          <w:sz w:val="32"/>
          <w:szCs w:val="32"/>
        </w:rPr>
        <w:t>工作</w:t>
      </w:r>
      <w:r w:rsidRPr="007B21C1">
        <w:rPr>
          <w:rFonts w:ascii="仿宋_GB2312" w:eastAsia="仿宋_GB2312" w:hAnsi="仿宋" w:cs="仿宋" w:hint="eastAsia"/>
          <w:kern w:val="0"/>
          <w:sz w:val="32"/>
          <w:szCs w:val="32"/>
        </w:rPr>
        <w:t>车辆由市经信局负责</w:t>
      </w:r>
      <w:r w:rsidR="00560DA4" w:rsidRPr="007B21C1">
        <w:rPr>
          <w:rFonts w:ascii="仿宋_GB2312" w:eastAsia="仿宋_GB2312" w:hAnsi="仿宋" w:cs="仿宋" w:hint="eastAsia"/>
          <w:kern w:val="0"/>
          <w:sz w:val="32"/>
          <w:szCs w:val="32"/>
        </w:rPr>
        <w:t>。</w:t>
      </w:r>
    </w:p>
    <w:p w:rsidR="0010471C" w:rsidRPr="007B21C1" w:rsidRDefault="00DE3DB3" w:rsidP="00AF1D64">
      <w:pPr>
        <w:widowControl/>
        <w:shd w:val="clear" w:color="auto" w:fill="FFFFFF"/>
        <w:spacing w:line="600" w:lineRule="exact"/>
        <w:ind w:firstLine="632"/>
        <w:jc w:val="left"/>
        <w:rPr>
          <w:rFonts w:ascii="仿宋_GB2312" w:eastAsia="仿宋_GB2312" w:hAnsi="Times New Roman" w:cs="Times New Roman"/>
          <w:bCs/>
          <w:kern w:val="0"/>
          <w:sz w:val="32"/>
          <w:szCs w:val="32"/>
        </w:rPr>
      </w:pPr>
      <w:r w:rsidRPr="007B21C1">
        <w:rPr>
          <w:rFonts w:ascii="仿宋_GB2312" w:eastAsia="仿宋_GB2312" w:hAnsi="Times New Roman" w:cs="Times New Roman" w:hint="eastAsia"/>
          <w:bCs/>
          <w:kern w:val="0"/>
          <w:sz w:val="32"/>
          <w:szCs w:val="32"/>
        </w:rPr>
        <w:t>第三督查组</w:t>
      </w:r>
      <w:r w:rsidR="00560DA4" w:rsidRPr="007B21C1">
        <w:rPr>
          <w:rFonts w:ascii="仿宋_GB2312" w:eastAsia="仿宋_GB2312" w:hAnsi="Times New Roman" w:cs="Times New Roman" w:hint="eastAsia"/>
          <w:bCs/>
          <w:kern w:val="0"/>
          <w:sz w:val="32"/>
          <w:szCs w:val="32"/>
        </w:rPr>
        <w:t>：市环保局牵头，督查</w:t>
      </w:r>
      <w:r w:rsidR="00560DA4" w:rsidRPr="007B21C1">
        <w:rPr>
          <w:rFonts w:ascii="仿宋_GB2312" w:eastAsia="仿宋_GB2312" w:hAnsi="仿宋" w:cs="仿宋" w:hint="eastAsia"/>
          <w:kern w:val="0"/>
          <w:sz w:val="32"/>
          <w:szCs w:val="32"/>
        </w:rPr>
        <w:t>内容包括“</w:t>
      </w:r>
      <w:r w:rsidRPr="007B21C1">
        <w:rPr>
          <w:rFonts w:ascii="仿宋_GB2312" w:eastAsia="仿宋_GB2312" w:hAnsi="Times New Roman" w:cs="Times New Roman" w:hint="eastAsia"/>
          <w:kern w:val="0"/>
          <w:sz w:val="32"/>
          <w:szCs w:val="32"/>
        </w:rPr>
        <w:t>散乱污</w:t>
      </w:r>
      <w:r w:rsidR="00560DA4" w:rsidRPr="007B21C1">
        <w:rPr>
          <w:rFonts w:ascii="仿宋_GB2312" w:eastAsia="仿宋_GB2312" w:hAnsi="仿宋" w:cs="仿宋" w:hint="eastAsia"/>
          <w:kern w:val="0"/>
          <w:sz w:val="32"/>
          <w:szCs w:val="32"/>
        </w:rPr>
        <w:t>”</w:t>
      </w:r>
      <w:r w:rsidRPr="007B21C1">
        <w:rPr>
          <w:rFonts w:ascii="仿宋_GB2312" w:eastAsia="仿宋_GB2312" w:hAnsi="Times New Roman" w:cs="Times New Roman" w:hint="eastAsia"/>
          <w:kern w:val="0"/>
          <w:sz w:val="32"/>
          <w:szCs w:val="32"/>
        </w:rPr>
        <w:t>企业清理、燃煤锅炉、燃生物质锅炉</w:t>
      </w:r>
      <w:r w:rsidR="00560DA4" w:rsidRPr="007B21C1">
        <w:rPr>
          <w:rFonts w:ascii="仿宋_GB2312" w:eastAsia="仿宋_GB2312" w:hAnsi="Times New Roman" w:cs="Times New Roman" w:hint="eastAsia"/>
          <w:kern w:val="0"/>
          <w:sz w:val="32"/>
          <w:szCs w:val="32"/>
        </w:rPr>
        <w:t>、</w:t>
      </w:r>
      <w:r w:rsidRPr="007B21C1">
        <w:rPr>
          <w:rFonts w:ascii="Times New Roman" w:eastAsia="仿宋_GB2312" w:hAnsi="Times New Roman" w:cs="Times New Roman"/>
          <w:kern w:val="0"/>
          <w:sz w:val="32"/>
          <w:szCs w:val="32"/>
        </w:rPr>
        <w:t>VOCs</w:t>
      </w:r>
      <w:r w:rsidRPr="007B21C1">
        <w:rPr>
          <w:rFonts w:ascii="Times New Roman" w:eastAsia="仿宋_GB2312" w:hAnsi="Times New Roman" w:cs="Times New Roman"/>
          <w:kern w:val="0"/>
          <w:sz w:val="32"/>
          <w:szCs w:val="32"/>
        </w:rPr>
        <w:t>企业</w:t>
      </w:r>
      <w:r w:rsidRPr="007B21C1">
        <w:rPr>
          <w:rFonts w:ascii="仿宋_GB2312" w:eastAsia="仿宋_GB2312" w:hAnsi="Times New Roman" w:cs="Times New Roman" w:hint="eastAsia"/>
          <w:kern w:val="0"/>
          <w:sz w:val="32"/>
          <w:szCs w:val="32"/>
        </w:rPr>
        <w:t>淘汰改造</w:t>
      </w:r>
      <w:r w:rsidR="00560DA4" w:rsidRPr="007B21C1">
        <w:rPr>
          <w:rFonts w:ascii="仿宋_GB2312" w:eastAsia="仿宋_GB2312" w:hAnsi="Times New Roman" w:cs="Times New Roman" w:hint="eastAsia"/>
          <w:kern w:val="0"/>
          <w:sz w:val="32"/>
          <w:szCs w:val="32"/>
        </w:rPr>
        <w:t>和</w:t>
      </w:r>
      <w:r w:rsidR="006513DA" w:rsidRPr="007B21C1">
        <w:rPr>
          <w:rFonts w:ascii="仿宋_GB2312" w:eastAsia="仿宋_GB2312" w:hAnsi="Times New Roman" w:cs="Times New Roman" w:hint="eastAsia"/>
          <w:kern w:val="0"/>
          <w:sz w:val="32"/>
          <w:szCs w:val="32"/>
        </w:rPr>
        <w:t>油气回收治理</w:t>
      </w:r>
      <w:r w:rsidR="00BE0642" w:rsidRPr="007B21C1">
        <w:rPr>
          <w:rFonts w:ascii="仿宋_GB2312" w:eastAsia="仿宋_GB2312" w:hAnsi="Times New Roman" w:cs="Times New Roman" w:hint="eastAsia"/>
          <w:kern w:val="0"/>
          <w:sz w:val="32"/>
          <w:szCs w:val="32"/>
        </w:rPr>
        <w:t>等</w:t>
      </w:r>
      <w:r w:rsidRPr="007B21C1">
        <w:rPr>
          <w:rFonts w:ascii="仿宋_GB2312" w:eastAsia="仿宋_GB2312" w:hAnsi="Times New Roman" w:cs="Times New Roman" w:hint="eastAsia"/>
          <w:kern w:val="0"/>
          <w:sz w:val="32"/>
          <w:szCs w:val="32"/>
        </w:rPr>
        <w:t>情况</w:t>
      </w:r>
      <w:r w:rsidR="00560DA4" w:rsidRPr="007B21C1">
        <w:rPr>
          <w:rFonts w:ascii="仿宋_GB2312" w:eastAsia="仿宋_GB2312" w:hAnsi="Times New Roman" w:cs="Times New Roman" w:hint="eastAsia"/>
          <w:kern w:val="0"/>
          <w:sz w:val="32"/>
          <w:szCs w:val="32"/>
        </w:rPr>
        <w:t>；</w:t>
      </w:r>
      <w:r w:rsidR="0047113F" w:rsidRPr="007B21C1">
        <w:rPr>
          <w:rFonts w:ascii="仿宋_GB2312" w:eastAsia="仿宋_GB2312" w:hAnsi="Times New Roman" w:cs="Times New Roman" w:hint="eastAsia"/>
          <w:kern w:val="0"/>
          <w:sz w:val="32"/>
          <w:szCs w:val="32"/>
        </w:rPr>
        <w:t>工作</w:t>
      </w:r>
      <w:r w:rsidRPr="007B21C1">
        <w:rPr>
          <w:rFonts w:ascii="仿宋_GB2312" w:eastAsia="仿宋_GB2312" w:hAnsi="仿宋" w:cs="仿宋" w:hint="eastAsia"/>
          <w:kern w:val="0"/>
          <w:sz w:val="32"/>
          <w:szCs w:val="32"/>
        </w:rPr>
        <w:t>车辆由市环保局负责</w:t>
      </w:r>
      <w:r w:rsidR="00560DA4" w:rsidRPr="007B21C1">
        <w:rPr>
          <w:rFonts w:ascii="仿宋_GB2312" w:eastAsia="仿宋_GB2312" w:hAnsi="仿宋" w:cs="仿宋" w:hint="eastAsia"/>
          <w:kern w:val="0"/>
          <w:sz w:val="32"/>
          <w:szCs w:val="32"/>
        </w:rPr>
        <w:t>。</w:t>
      </w:r>
    </w:p>
    <w:p w:rsidR="0010471C" w:rsidRPr="007B21C1" w:rsidRDefault="00DE3DB3" w:rsidP="00AF1D64">
      <w:pPr>
        <w:widowControl/>
        <w:shd w:val="clear" w:color="auto" w:fill="FFFFFF"/>
        <w:spacing w:line="600" w:lineRule="exact"/>
        <w:ind w:firstLine="632"/>
        <w:jc w:val="left"/>
        <w:rPr>
          <w:rFonts w:ascii="仿宋_GB2312" w:eastAsia="仿宋_GB2312" w:hAnsi="仿宋" w:cs="仿宋"/>
          <w:kern w:val="0"/>
          <w:sz w:val="32"/>
          <w:szCs w:val="32"/>
        </w:rPr>
      </w:pPr>
      <w:r w:rsidRPr="007B21C1">
        <w:rPr>
          <w:rFonts w:ascii="仿宋_GB2312" w:eastAsia="仿宋_GB2312" w:hAnsi="Times New Roman" w:cs="Times New Roman" w:hint="eastAsia"/>
          <w:bCs/>
          <w:kern w:val="0"/>
          <w:sz w:val="32"/>
          <w:szCs w:val="32"/>
        </w:rPr>
        <w:t>第四督查组</w:t>
      </w:r>
      <w:r w:rsidR="00560DA4" w:rsidRPr="007B21C1">
        <w:rPr>
          <w:rFonts w:ascii="仿宋_GB2312" w:eastAsia="仿宋_GB2312" w:hAnsi="Times New Roman" w:cs="Times New Roman" w:hint="eastAsia"/>
          <w:bCs/>
          <w:kern w:val="0"/>
          <w:sz w:val="32"/>
          <w:szCs w:val="32"/>
        </w:rPr>
        <w:t>：</w:t>
      </w:r>
      <w:r w:rsidRPr="007B21C1">
        <w:rPr>
          <w:rFonts w:ascii="仿宋_GB2312" w:eastAsia="仿宋_GB2312" w:hAnsi="仿宋" w:cs="仿宋" w:hint="eastAsia"/>
          <w:kern w:val="0"/>
          <w:sz w:val="32"/>
          <w:szCs w:val="32"/>
        </w:rPr>
        <w:t>市城管局</w:t>
      </w:r>
      <w:r w:rsidR="00560DA4" w:rsidRPr="007B21C1">
        <w:rPr>
          <w:rFonts w:ascii="仿宋_GB2312" w:eastAsia="仿宋_GB2312" w:hAnsi="Times New Roman" w:cs="Times New Roman" w:hint="eastAsia"/>
          <w:bCs/>
          <w:kern w:val="0"/>
          <w:sz w:val="32"/>
          <w:szCs w:val="32"/>
        </w:rPr>
        <w:t>牵头，督查</w:t>
      </w:r>
      <w:r w:rsidR="00560DA4" w:rsidRPr="007B21C1">
        <w:rPr>
          <w:rFonts w:ascii="仿宋_GB2312" w:eastAsia="仿宋_GB2312" w:hAnsi="仿宋" w:cs="仿宋" w:hint="eastAsia"/>
          <w:kern w:val="0"/>
          <w:sz w:val="32"/>
          <w:szCs w:val="32"/>
        </w:rPr>
        <w:t>内容包括</w:t>
      </w:r>
      <w:r w:rsidRPr="007B21C1">
        <w:rPr>
          <w:rFonts w:ascii="仿宋_GB2312" w:eastAsia="仿宋_GB2312" w:hAnsi="仿宋" w:cs="仿宋" w:hint="eastAsia"/>
          <w:kern w:val="0"/>
          <w:sz w:val="32"/>
          <w:szCs w:val="32"/>
        </w:rPr>
        <w:t>道路扬尘、道路洒水</w:t>
      </w:r>
      <w:r w:rsidR="00560DA4" w:rsidRPr="007B21C1">
        <w:rPr>
          <w:rFonts w:ascii="仿宋_GB2312" w:eastAsia="仿宋_GB2312" w:hAnsi="仿宋" w:cs="仿宋" w:hint="eastAsia"/>
          <w:kern w:val="0"/>
          <w:sz w:val="32"/>
          <w:szCs w:val="32"/>
        </w:rPr>
        <w:t>，餐饮油烟、</w:t>
      </w:r>
      <w:r w:rsidRPr="007B21C1">
        <w:rPr>
          <w:rFonts w:ascii="仿宋_GB2312" w:eastAsia="仿宋_GB2312" w:hAnsi="仿宋" w:cs="仿宋" w:hint="eastAsia"/>
          <w:kern w:val="0"/>
          <w:sz w:val="32"/>
          <w:szCs w:val="32"/>
        </w:rPr>
        <w:t>露天烧烤、露天焚烧</w:t>
      </w:r>
      <w:r w:rsidR="00560DA4" w:rsidRPr="007B21C1">
        <w:rPr>
          <w:rFonts w:ascii="仿宋_GB2312" w:eastAsia="仿宋_GB2312" w:hAnsi="仿宋" w:cs="仿宋" w:hint="eastAsia"/>
          <w:kern w:val="0"/>
          <w:sz w:val="32"/>
          <w:szCs w:val="32"/>
        </w:rPr>
        <w:t>治理</w:t>
      </w:r>
      <w:r w:rsidR="00BE0642" w:rsidRPr="007B21C1">
        <w:rPr>
          <w:rFonts w:ascii="仿宋_GB2312" w:eastAsia="仿宋_GB2312" w:hAnsi="仿宋" w:cs="仿宋" w:hint="eastAsia"/>
          <w:kern w:val="0"/>
          <w:sz w:val="32"/>
          <w:szCs w:val="32"/>
        </w:rPr>
        <w:t>等</w:t>
      </w:r>
      <w:r w:rsidRPr="007B21C1">
        <w:rPr>
          <w:rFonts w:ascii="仿宋_GB2312" w:eastAsia="仿宋_GB2312" w:hAnsi="仿宋" w:cs="仿宋" w:hint="eastAsia"/>
          <w:kern w:val="0"/>
          <w:sz w:val="32"/>
          <w:szCs w:val="32"/>
        </w:rPr>
        <w:t>情况</w:t>
      </w:r>
      <w:r w:rsidR="00560DA4" w:rsidRPr="007B21C1">
        <w:rPr>
          <w:rFonts w:ascii="仿宋_GB2312" w:eastAsia="仿宋_GB2312" w:hAnsi="仿宋" w:cs="仿宋" w:hint="eastAsia"/>
          <w:kern w:val="0"/>
          <w:sz w:val="32"/>
          <w:szCs w:val="32"/>
        </w:rPr>
        <w:t>；</w:t>
      </w:r>
      <w:r w:rsidR="0047113F" w:rsidRPr="007B21C1">
        <w:rPr>
          <w:rFonts w:ascii="仿宋_GB2312" w:eastAsia="仿宋_GB2312" w:hAnsi="仿宋" w:cs="仿宋" w:hint="eastAsia"/>
          <w:kern w:val="0"/>
          <w:sz w:val="32"/>
          <w:szCs w:val="32"/>
        </w:rPr>
        <w:t>工作</w:t>
      </w:r>
      <w:r w:rsidRPr="007B21C1">
        <w:rPr>
          <w:rFonts w:ascii="仿宋_GB2312" w:eastAsia="仿宋_GB2312" w:hAnsi="仿宋" w:cs="仿宋" w:hint="eastAsia"/>
          <w:kern w:val="0"/>
          <w:sz w:val="32"/>
          <w:szCs w:val="32"/>
        </w:rPr>
        <w:t>车辆由市城管局负责</w:t>
      </w:r>
      <w:r w:rsidR="00560DA4" w:rsidRPr="007B21C1">
        <w:rPr>
          <w:rFonts w:ascii="仿宋_GB2312" w:eastAsia="仿宋_GB2312" w:hAnsi="仿宋" w:cs="仿宋" w:hint="eastAsia"/>
          <w:kern w:val="0"/>
          <w:sz w:val="32"/>
          <w:szCs w:val="32"/>
        </w:rPr>
        <w:t>。</w:t>
      </w:r>
    </w:p>
    <w:p w:rsidR="0010471C" w:rsidRPr="007B21C1" w:rsidRDefault="00DE3DB3" w:rsidP="00AF1D64">
      <w:pPr>
        <w:widowControl/>
        <w:shd w:val="clear" w:color="auto" w:fill="FFFFFF"/>
        <w:spacing w:line="600" w:lineRule="exact"/>
        <w:ind w:firstLine="632"/>
        <w:jc w:val="left"/>
        <w:rPr>
          <w:rFonts w:ascii="仿宋_GB2312" w:eastAsia="仿宋_GB2312" w:hAnsi="仿宋" w:cs="仿宋"/>
          <w:kern w:val="0"/>
          <w:sz w:val="32"/>
          <w:szCs w:val="32"/>
        </w:rPr>
      </w:pPr>
      <w:r w:rsidRPr="007B21C1">
        <w:rPr>
          <w:rFonts w:ascii="仿宋_GB2312" w:eastAsia="仿宋_GB2312" w:hAnsi="Times New Roman" w:cs="Times New Roman" w:hint="eastAsia"/>
          <w:bCs/>
          <w:kern w:val="0"/>
          <w:sz w:val="32"/>
          <w:szCs w:val="32"/>
        </w:rPr>
        <w:t>第五督查组</w:t>
      </w:r>
      <w:r w:rsidR="00941286" w:rsidRPr="007B21C1">
        <w:rPr>
          <w:rFonts w:ascii="仿宋_GB2312" w:eastAsia="仿宋_GB2312" w:hAnsi="Times New Roman" w:cs="Times New Roman" w:hint="eastAsia"/>
          <w:bCs/>
          <w:kern w:val="0"/>
          <w:sz w:val="32"/>
          <w:szCs w:val="32"/>
        </w:rPr>
        <w:t>：</w:t>
      </w:r>
      <w:r w:rsidRPr="007B21C1">
        <w:rPr>
          <w:rFonts w:ascii="仿宋_GB2312" w:eastAsia="仿宋_GB2312" w:hAnsi="Times New Roman" w:cs="Times New Roman" w:hint="eastAsia"/>
          <w:bCs/>
          <w:kern w:val="0"/>
          <w:sz w:val="32"/>
          <w:szCs w:val="32"/>
        </w:rPr>
        <w:t>市住建局</w:t>
      </w:r>
      <w:r w:rsidR="00941286" w:rsidRPr="007B21C1">
        <w:rPr>
          <w:rFonts w:ascii="仿宋_GB2312" w:eastAsia="仿宋_GB2312" w:hAnsi="Times New Roman" w:cs="Times New Roman" w:hint="eastAsia"/>
          <w:bCs/>
          <w:kern w:val="0"/>
          <w:sz w:val="32"/>
          <w:szCs w:val="32"/>
        </w:rPr>
        <w:t>牵头</w:t>
      </w:r>
      <w:r w:rsidR="00941286" w:rsidRPr="007B21C1">
        <w:rPr>
          <w:rFonts w:ascii="仿宋_GB2312" w:eastAsia="仿宋_GB2312" w:hAnsi="仿宋" w:cs="仿宋" w:hint="eastAsia"/>
          <w:kern w:val="0"/>
          <w:sz w:val="32"/>
          <w:szCs w:val="32"/>
        </w:rPr>
        <w:t>，</w:t>
      </w:r>
      <w:r w:rsidR="00941286" w:rsidRPr="007B21C1">
        <w:rPr>
          <w:rFonts w:ascii="仿宋_GB2312" w:eastAsia="仿宋_GB2312" w:hAnsi="Times New Roman" w:cs="Times New Roman" w:hint="eastAsia"/>
          <w:bCs/>
          <w:kern w:val="0"/>
          <w:sz w:val="32"/>
          <w:szCs w:val="32"/>
        </w:rPr>
        <w:t>督查</w:t>
      </w:r>
      <w:r w:rsidR="00941286" w:rsidRPr="007B21C1">
        <w:rPr>
          <w:rFonts w:ascii="仿宋_GB2312" w:eastAsia="仿宋_GB2312" w:hAnsi="仿宋" w:cs="仿宋" w:hint="eastAsia"/>
          <w:kern w:val="0"/>
          <w:sz w:val="32"/>
          <w:szCs w:val="32"/>
        </w:rPr>
        <w:t>内容包括</w:t>
      </w:r>
      <w:r w:rsidRPr="007B21C1">
        <w:rPr>
          <w:rFonts w:ascii="仿宋_GB2312" w:eastAsia="仿宋_GB2312" w:hAnsi="仿宋" w:cs="仿宋" w:hint="eastAsia"/>
          <w:kern w:val="0"/>
          <w:sz w:val="32"/>
          <w:szCs w:val="32"/>
        </w:rPr>
        <w:t>各类建筑工地扬尘防治情况、</w:t>
      </w:r>
      <w:r w:rsidR="00560DA4" w:rsidRPr="007B21C1">
        <w:rPr>
          <w:rFonts w:ascii="仿宋_GB2312" w:eastAsia="仿宋_GB2312" w:hAnsi="仿宋" w:cs="仿宋" w:hint="eastAsia"/>
          <w:kern w:val="0"/>
          <w:sz w:val="32"/>
          <w:szCs w:val="32"/>
        </w:rPr>
        <w:t>污染时段</w:t>
      </w:r>
      <w:r w:rsidRPr="007B21C1">
        <w:rPr>
          <w:rFonts w:ascii="仿宋_GB2312" w:eastAsia="仿宋_GB2312" w:hAnsi="仿宋" w:cs="仿宋" w:hint="eastAsia"/>
          <w:kern w:val="0"/>
          <w:sz w:val="32"/>
          <w:szCs w:val="32"/>
        </w:rPr>
        <w:t>工地停工</w:t>
      </w:r>
      <w:r w:rsidR="00BE0642" w:rsidRPr="007B21C1">
        <w:rPr>
          <w:rFonts w:ascii="仿宋_GB2312" w:eastAsia="仿宋_GB2312" w:hAnsi="仿宋" w:cs="仿宋" w:hint="eastAsia"/>
          <w:kern w:val="0"/>
          <w:sz w:val="32"/>
          <w:szCs w:val="32"/>
        </w:rPr>
        <w:t>等</w:t>
      </w:r>
      <w:r w:rsidRPr="007B21C1">
        <w:rPr>
          <w:rFonts w:ascii="仿宋_GB2312" w:eastAsia="仿宋_GB2312" w:hAnsi="仿宋" w:cs="仿宋" w:hint="eastAsia"/>
          <w:kern w:val="0"/>
          <w:sz w:val="32"/>
          <w:szCs w:val="32"/>
        </w:rPr>
        <w:t>情况</w:t>
      </w:r>
      <w:bookmarkStart w:id="1" w:name="_GoBack"/>
      <w:bookmarkEnd w:id="1"/>
      <w:r w:rsidR="00941286" w:rsidRPr="007B21C1">
        <w:rPr>
          <w:rFonts w:ascii="仿宋_GB2312" w:eastAsia="仿宋_GB2312" w:hAnsi="仿宋" w:cs="仿宋" w:hint="eastAsia"/>
          <w:kern w:val="0"/>
          <w:sz w:val="32"/>
          <w:szCs w:val="32"/>
        </w:rPr>
        <w:t>；</w:t>
      </w:r>
      <w:r w:rsidR="0047113F" w:rsidRPr="007B21C1">
        <w:rPr>
          <w:rFonts w:ascii="仿宋_GB2312" w:eastAsia="仿宋_GB2312" w:hAnsi="仿宋" w:cs="仿宋" w:hint="eastAsia"/>
          <w:kern w:val="0"/>
          <w:sz w:val="32"/>
          <w:szCs w:val="32"/>
        </w:rPr>
        <w:t>工作</w:t>
      </w:r>
      <w:r w:rsidR="00941286" w:rsidRPr="007B21C1">
        <w:rPr>
          <w:rFonts w:ascii="仿宋_GB2312" w:eastAsia="仿宋_GB2312" w:hAnsi="仿宋" w:cs="仿宋" w:hint="eastAsia"/>
          <w:kern w:val="0"/>
          <w:sz w:val="32"/>
          <w:szCs w:val="32"/>
        </w:rPr>
        <w:t>车辆</w:t>
      </w:r>
      <w:r w:rsidRPr="007B21C1">
        <w:rPr>
          <w:rFonts w:ascii="仿宋_GB2312" w:eastAsia="仿宋_GB2312" w:hAnsi="仿宋" w:cs="仿宋" w:hint="eastAsia"/>
          <w:kern w:val="0"/>
          <w:sz w:val="32"/>
          <w:szCs w:val="32"/>
        </w:rPr>
        <w:t>由市住建局负责</w:t>
      </w:r>
      <w:r w:rsidR="00941286" w:rsidRPr="007B21C1">
        <w:rPr>
          <w:rFonts w:ascii="仿宋_GB2312" w:eastAsia="仿宋_GB2312" w:hAnsi="仿宋" w:cs="仿宋" w:hint="eastAsia"/>
          <w:kern w:val="0"/>
          <w:sz w:val="32"/>
          <w:szCs w:val="32"/>
        </w:rPr>
        <w:t>。</w:t>
      </w:r>
    </w:p>
    <w:p w:rsidR="0010471C" w:rsidRPr="007B21C1" w:rsidRDefault="00DE3DB3" w:rsidP="00AF1D64">
      <w:pPr>
        <w:widowControl/>
        <w:shd w:val="clear" w:color="auto" w:fill="FFFFFF"/>
        <w:spacing w:line="600" w:lineRule="exact"/>
        <w:ind w:firstLine="632"/>
        <w:jc w:val="left"/>
        <w:rPr>
          <w:rFonts w:ascii="仿宋_GB2312" w:eastAsia="仿宋_GB2312" w:hAnsi="仿宋" w:cs="仿宋"/>
          <w:kern w:val="0"/>
          <w:sz w:val="32"/>
          <w:szCs w:val="32"/>
        </w:rPr>
      </w:pPr>
      <w:r w:rsidRPr="007B21C1">
        <w:rPr>
          <w:rFonts w:ascii="仿宋_GB2312" w:eastAsia="仿宋_GB2312" w:hAnsi="Times New Roman" w:cs="Times New Roman" w:hint="eastAsia"/>
          <w:bCs/>
          <w:kern w:val="0"/>
          <w:sz w:val="32"/>
          <w:szCs w:val="32"/>
        </w:rPr>
        <w:t>第六督查组</w:t>
      </w:r>
      <w:r w:rsidR="00941286" w:rsidRPr="007B21C1">
        <w:rPr>
          <w:rFonts w:ascii="仿宋_GB2312" w:eastAsia="仿宋_GB2312" w:hAnsi="Times New Roman" w:cs="Times New Roman" w:hint="eastAsia"/>
          <w:bCs/>
          <w:kern w:val="0"/>
          <w:sz w:val="32"/>
          <w:szCs w:val="32"/>
        </w:rPr>
        <w:t>：</w:t>
      </w:r>
      <w:r w:rsidRPr="007B21C1">
        <w:rPr>
          <w:rFonts w:ascii="仿宋_GB2312" w:eastAsia="仿宋_GB2312" w:hAnsi="Times New Roman" w:cs="Times New Roman" w:hint="eastAsia"/>
          <w:bCs/>
          <w:kern w:val="0"/>
          <w:sz w:val="32"/>
          <w:szCs w:val="32"/>
        </w:rPr>
        <w:t>市公安局</w:t>
      </w:r>
      <w:r w:rsidR="00941286" w:rsidRPr="007B21C1">
        <w:rPr>
          <w:rFonts w:ascii="仿宋_GB2312" w:eastAsia="仿宋_GB2312" w:hAnsi="Times New Roman" w:cs="Times New Roman" w:hint="eastAsia"/>
          <w:bCs/>
          <w:kern w:val="0"/>
          <w:sz w:val="32"/>
          <w:szCs w:val="32"/>
        </w:rPr>
        <w:t>牵头</w:t>
      </w:r>
      <w:r w:rsidR="00941286" w:rsidRPr="007B21C1">
        <w:rPr>
          <w:rFonts w:ascii="仿宋_GB2312" w:eastAsia="仿宋_GB2312" w:hAnsi="仿宋" w:cs="仿宋" w:hint="eastAsia"/>
          <w:kern w:val="0"/>
          <w:sz w:val="32"/>
          <w:szCs w:val="32"/>
        </w:rPr>
        <w:t>，</w:t>
      </w:r>
      <w:r w:rsidR="00941286" w:rsidRPr="007B21C1">
        <w:rPr>
          <w:rFonts w:ascii="仿宋_GB2312" w:eastAsia="仿宋_GB2312" w:hAnsi="Times New Roman" w:cs="Times New Roman" w:hint="eastAsia"/>
          <w:bCs/>
          <w:kern w:val="0"/>
          <w:sz w:val="32"/>
          <w:szCs w:val="32"/>
        </w:rPr>
        <w:t>督查</w:t>
      </w:r>
      <w:r w:rsidR="00941286" w:rsidRPr="007B21C1">
        <w:rPr>
          <w:rFonts w:ascii="仿宋_GB2312" w:eastAsia="仿宋_GB2312" w:hAnsi="仿宋" w:cs="仿宋" w:hint="eastAsia"/>
          <w:kern w:val="0"/>
          <w:sz w:val="32"/>
          <w:szCs w:val="32"/>
        </w:rPr>
        <w:t>内容包括</w:t>
      </w:r>
      <w:r w:rsidRPr="007B21C1">
        <w:rPr>
          <w:rFonts w:ascii="仿宋_GB2312" w:eastAsia="仿宋_GB2312" w:hAnsi="仿宋" w:cs="仿宋" w:hint="eastAsia"/>
          <w:kern w:val="0"/>
          <w:sz w:val="32"/>
          <w:szCs w:val="32"/>
        </w:rPr>
        <w:t>交通拥堵治理、柴油车污染治理</w:t>
      </w:r>
      <w:r w:rsidR="00BE0642" w:rsidRPr="007B21C1">
        <w:rPr>
          <w:rFonts w:ascii="仿宋_GB2312" w:eastAsia="仿宋_GB2312" w:hAnsi="仿宋" w:cs="仿宋" w:hint="eastAsia"/>
          <w:kern w:val="0"/>
          <w:sz w:val="32"/>
          <w:szCs w:val="32"/>
        </w:rPr>
        <w:t>等</w:t>
      </w:r>
      <w:r w:rsidRPr="007B21C1">
        <w:rPr>
          <w:rFonts w:ascii="仿宋_GB2312" w:eastAsia="仿宋_GB2312" w:hAnsi="仿宋" w:cs="仿宋" w:hint="eastAsia"/>
          <w:kern w:val="0"/>
          <w:sz w:val="32"/>
          <w:szCs w:val="32"/>
        </w:rPr>
        <w:t>情况</w:t>
      </w:r>
      <w:r w:rsidR="00941286" w:rsidRPr="007B21C1">
        <w:rPr>
          <w:rFonts w:ascii="仿宋_GB2312" w:eastAsia="仿宋_GB2312" w:hAnsi="仿宋" w:cs="仿宋" w:hint="eastAsia"/>
          <w:kern w:val="0"/>
          <w:sz w:val="32"/>
          <w:szCs w:val="32"/>
        </w:rPr>
        <w:t>；</w:t>
      </w:r>
      <w:r w:rsidR="0047113F" w:rsidRPr="007B21C1">
        <w:rPr>
          <w:rFonts w:ascii="仿宋_GB2312" w:eastAsia="仿宋_GB2312" w:hAnsi="仿宋" w:cs="仿宋" w:hint="eastAsia"/>
          <w:kern w:val="0"/>
          <w:sz w:val="32"/>
          <w:szCs w:val="32"/>
        </w:rPr>
        <w:t>工作</w:t>
      </w:r>
      <w:r w:rsidR="00941286" w:rsidRPr="007B21C1">
        <w:rPr>
          <w:rFonts w:ascii="仿宋_GB2312" w:eastAsia="仿宋_GB2312" w:hAnsi="仿宋" w:cs="仿宋" w:hint="eastAsia"/>
          <w:kern w:val="0"/>
          <w:sz w:val="32"/>
          <w:szCs w:val="32"/>
        </w:rPr>
        <w:t>车辆</w:t>
      </w:r>
      <w:r w:rsidRPr="007B21C1">
        <w:rPr>
          <w:rFonts w:ascii="仿宋_GB2312" w:eastAsia="仿宋_GB2312" w:hAnsi="仿宋" w:cs="仿宋" w:hint="eastAsia"/>
          <w:kern w:val="0"/>
          <w:sz w:val="32"/>
          <w:szCs w:val="32"/>
        </w:rPr>
        <w:t>由市公安局负责</w:t>
      </w:r>
      <w:r w:rsidR="00941286" w:rsidRPr="007B21C1">
        <w:rPr>
          <w:rFonts w:ascii="仿宋_GB2312" w:eastAsia="仿宋_GB2312" w:hAnsi="仿宋" w:cs="仿宋" w:hint="eastAsia"/>
          <w:kern w:val="0"/>
          <w:sz w:val="32"/>
          <w:szCs w:val="32"/>
        </w:rPr>
        <w:t>。</w:t>
      </w:r>
    </w:p>
    <w:p w:rsidR="0010471C" w:rsidRPr="007B21C1" w:rsidRDefault="00DE3DB3" w:rsidP="00AF1D64">
      <w:pPr>
        <w:widowControl/>
        <w:shd w:val="clear" w:color="auto" w:fill="FFFFFF"/>
        <w:spacing w:line="600" w:lineRule="exact"/>
        <w:ind w:firstLine="632"/>
        <w:jc w:val="left"/>
        <w:rPr>
          <w:rFonts w:ascii="仿宋_GB2312" w:eastAsia="仿宋_GB2312" w:hAnsi="仿宋" w:cs="仿宋"/>
          <w:kern w:val="0"/>
          <w:sz w:val="32"/>
          <w:szCs w:val="32"/>
        </w:rPr>
      </w:pPr>
      <w:r w:rsidRPr="007B21C1">
        <w:rPr>
          <w:rFonts w:ascii="仿宋_GB2312" w:eastAsia="仿宋_GB2312" w:hAnsi="仿宋" w:cs="仿宋" w:hint="eastAsia"/>
          <w:kern w:val="0"/>
          <w:sz w:val="32"/>
          <w:szCs w:val="32"/>
        </w:rPr>
        <w:t>（三）行业巡查。市直有关部门按照《蓝天保卫战行动方案》的职责分工，对各</w:t>
      </w:r>
      <w:r w:rsidR="006A5B3B">
        <w:rPr>
          <w:rFonts w:ascii="Times New Roman" w:eastAsia="仿宋_GB2312" w:hAnsi="Times New Roman" w:cs="Times New Roman"/>
          <w:kern w:val="0"/>
          <w:sz w:val="32"/>
          <w:szCs w:val="32"/>
        </w:rPr>
        <w:t>镇</w:t>
      </w:r>
      <w:r w:rsidR="006A5B3B" w:rsidRPr="007B21C1">
        <w:rPr>
          <w:rFonts w:ascii="Times New Roman" w:eastAsia="仿宋_GB2312" w:hAnsi="Times New Roman" w:cs="Times New Roman"/>
          <w:kern w:val="0"/>
          <w:sz w:val="32"/>
          <w:szCs w:val="32"/>
        </w:rPr>
        <w:t>街</w:t>
      </w:r>
      <w:r w:rsidR="006A5B3B">
        <w:rPr>
          <w:rFonts w:ascii="Times New Roman" w:eastAsia="仿宋_GB2312" w:hAnsi="Times New Roman" w:cs="Times New Roman" w:hint="eastAsia"/>
          <w:kern w:val="0"/>
          <w:sz w:val="32"/>
          <w:szCs w:val="32"/>
        </w:rPr>
        <w:t>（</w:t>
      </w:r>
      <w:r w:rsidR="006A5B3B" w:rsidRPr="007B21C1">
        <w:rPr>
          <w:rFonts w:ascii="Times New Roman" w:eastAsia="仿宋_GB2312" w:hAnsi="Times New Roman" w:cs="Times New Roman"/>
          <w:kern w:val="0"/>
          <w:sz w:val="32"/>
          <w:szCs w:val="32"/>
        </w:rPr>
        <w:t>园区）</w:t>
      </w:r>
      <w:r w:rsidRPr="007B21C1">
        <w:rPr>
          <w:rFonts w:ascii="仿宋_GB2312" w:eastAsia="仿宋_GB2312" w:hAnsi="仿宋" w:cs="仿宋" w:hint="eastAsia"/>
          <w:kern w:val="0"/>
          <w:sz w:val="32"/>
          <w:szCs w:val="32"/>
        </w:rPr>
        <w:t>有关工作落实情况进行行业巡查，并依据督查情况，对单项工作实施考核。</w:t>
      </w:r>
    </w:p>
    <w:p w:rsidR="0010471C" w:rsidRPr="007B21C1" w:rsidRDefault="00DE3DB3" w:rsidP="00AF1D64">
      <w:pPr>
        <w:widowControl/>
        <w:shd w:val="clear" w:color="auto" w:fill="FFFFFF"/>
        <w:spacing w:line="600" w:lineRule="exact"/>
        <w:ind w:firstLine="632"/>
        <w:jc w:val="left"/>
        <w:rPr>
          <w:rFonts w:ascii="仿宋_GB2312" w:eastAsia="仿宋_GB2312" w:hAnsi="仿宋" w:cs="仿宋"/>
          <w:kern w:val="0"/>
          <w:sz w:val="32"/>
          <w:szCs w:val="32"/>
        </w:rPr>
      </w:pPr>
      <w:r w:rsidRPr="007B21C1">
        <w:rPr>
          <w:rFonts w:ascii="仿宋_GB2312" w:eastAsia="仿宋_GB2312" w:hAnsi="仿宋" w:cs="仿宋" w:hint="eastAsia"/>
          <w:kern w:val="0"/>
          <w:sz w:val="32"/>
          <w:szCs w:val="32"/>
        </w:rPr>
        <w:lastRenderedPageBreak/>
        <w:t>（四）属地检查。</w:t>
      </w:r>
      <w:r w:rsidR="006A5B3B">
        <w:rPr>
          <w:rFonts w:ascii="Times New Roman" w:eastAsia="仿宋_GB2312" w:hAnsi="Times New Roman" w:cs="Times New Roman"/>
          <w:kern w:val="0"/>
          <w:sz w:val="32"/>
          <w:szCs w:val="32"/>
        </w:rPr>
        <w:t>镇</w:t>
      </w:r>
      <w:r w:rsidR="006A5B3B" w:rsidRPr="007B21C1">
        <w:rPr>
          <w:rFonts w:ascii="Times New Roman" w:eastAsia="仿宋_GB2312" w:hAnsi="Times New Roman" w:cs="Times New Roman"/>
          <w:kern w:val="0"/>
          <w:sz w:val="32"/>
          <w:szCs w:val="32"/>
        </w:rPr>
        <w:t>街</w:t>
      </w:r>
      <w:r w:rsidR="006A5B3B">
        <w:rPr>
          <w:rFonts w:ascii="Times New Roman" w:eastAsia="仿宋_GB2312" w:hAnsi="Times New Roman" w:cs="Times New Roman" w:hint="eastAsia"/>
          <w:kern w:val="0"/>
          <w:sz w:val="32"/>
          <w:szCs w:val="32"/>
        </w:rPr>
        <w:t>（</w:t>
      </w:r>
      <w:r w:rsidR="006A5B3B" w:rsidRPr="007B21C1">
        <w:rPr>
          <w:rFonts w:ascii="Times New Roman" w:eastAsia="仿宋_GB2312" w:hAnsi="Times New Roman" w:cs="Times New Roman"/>
          <w:kern w:val="0"/>
          <w:sz w:val="32"/>
          <w:szCs w:val="32"/>
        </w:rPr>
        <w:t>园区）</w:t>
      </w:r>
      <w:r w:rsidRPr="007B21C1">
        <w:rPr>
          <w:rFonts w:ascii="仿宋_GB2312" w:eastAsia="仿宋_GB2312" w:hAnsi="仿宋" w:cs="仿宋" w:hint="eastAsia"/>
          <w:kern w:val="0"/>
          <w:sz w:val="32"/>
          <w:szCs w:val="32"/>
        </w:rPr>
        <w:t>每</w:t>
      </w:r>
      <w:r w:rsidR="0047113F" w:rsidRPr="007B21C1">
        <w:rPr>
          <w:rFonts w:ascii="仿宋_GB2312" w:eastAsia="仿宋_GB2312" w:hAnsi="仿宋" w:cs="仿宋" w:hint="eastAsia"/>
          <w:kern w:val="0"/>
          <w:sz w:val="32"/>
          <w:szCs w:val="32"/>
        </w:rPr>
        <w:t>半</w:t>
      </w:r>
      <w:r w:rsidRPr="007B21C1">
        <w:rPr>
          <w:rFonts w:ascii="仿宋_GB2312" w:eastAsia="仿宋_GB2312" w:hAnsi="仿宋" w:cs="仿宋" w:hint="eastAsia"/>
          <w:kern w:val="0"/>
          <w:sz w:val="32"/>
          <w:szCs w:val="32"/>
        </w:rPr>
        <w:t>月对辖区大气污染防治工作进行一次检查，掌握工作进展情况，查找存在问题，制定整改措施。</w:t>
      </w:r>
    </w:p>
    <w:p w:rsidR="0010471C" w:rsidRPr="007B21C1" w:rsidRDefault="00DE3DB3" w:rsidP="007B21C1">
      <w:pPr>
        <w:widowControl/>
        <w:shd w:val="clear" w:color="auto" w:fill="FFFFFF"/>
        <w:spacing w:line="600" w:lineRule="exact"/>
        <w:ind w:firstLineChars="200" w:firstLine="640"/>
        <w:jc w:val="left"/>
        <w:rPr>
          <w:rFonts w:ascii="黑体" w:eastAsia="黑体" w:hAnsi="黑体" w:cs="黑体"/>
          <w:kern w:val="0"/>
          <w:sz w:val="32"/>
          <w:szCs w:val="32"/>
        </w:rPr>
      </w:pPr>
      <w:r w:rsidRPr="007B21C1">
        <w:rPr>
          <w:rFonts w:ascii="黑体" w:eastAsia="黑体" w:hAnsi="黑体" w:cs="黑体" w:hint="eastAsia"/>
          <w:kern w:val="0"/>
          <w:sz w:val="32"/>
          <w:szCs w:val="32"/>
        </w:rPr>
        <w:t>六、督查要求</w:t>
      </w:r>
    </w:p>
    <w:p w:rsidR="0010471C" w:rsidRPr="007B21C1" w:rsidRDefault="00DE3DB3" w:rsidP="00AF1D64">
      <w:pPr>
        <w:widowControl/>
        <w:shd w:val="clear" w:color="auto" w:fill="FFFFFF"/>
        <w:spacing w:line="600" w:lineRule="exact"/>
        <w:ind w:firstLine="632"/>
        <w:jc w:val="left"/>
        <w:rPr>
          <w:rFonts w:ascii="仿宋_GB2312" w:eastAsia="仿宋_GB2312" w:hAnsi="仿宋" w:cs="仿宋"/>
          <w:kern w:val="0"/>
          <w:sz w:val="32"/>
          <w:szCs w:val="32"/>
        </w:rPr>
      </w:pPr>
      <w:r w:rsidRPr="007B21C1">
        <w:rPr>
          <w:rFonts w:ascii="仿宋_GB2312" w:eastAsia="仿宋_GB2312" w:hAnsi="仿宋" w:cs="仿宋" w:hint="eastAsia"/>
          <w:kern w:val="0"/>
          <w:sz w:val="32"/>
          <w:szCs w:val="32"/>
        </w:rPr>
        <w:t>（一）坚持问题导向。督查重在检查各级党委政府贯彻《蓝天保卫战行动方案》和今冬明春大气污染防治重点措施情况，落实“党政同责、一岗双责”，党政主要领导履行“第一责任人”方面存在的问题，准确掌握重点任务进展和空气质量改善情况。</w:t>
      </w:r>
    </w:p>
    <w:p w:rsidR="0010471C" w:rsidRPr="007B21C1" w:rsidRDefault="00DE3DB3" w:rsidP="00AF1D64">
      <w:pPr>
        <w:widowControl/>
        <w:shd w:val="clear" w:color="auto" w:fill="FFFFFF"/>
        <w:spacing w:line="600" w:lineRule="exact"/>
        <w:ind w:firstLine="632"/>
        <w:jc w:val="left"/>
        <w:rPr>
          <w:rFonts w:ascii="仿宋_GB2312" w:eastAsia="仿宋_GB2312" w:hAnsi="仿宋" w:cs="仿宋"/>
          <w:kern w:val="0"/>
          <w:sz w:val="32"/>
          <w:szCs w:val="32"/>
        </w:rPr>
      </w:pPr>
      <w:r w:rsidRPr="007B21C1">
        <w:rPr>
          <w:rFonts w:ascii="仿宋_GB2312" w:eastAsia="仿宋_GB2312" w:hAnsi="仿宋" w:cs="仿宋" w:hint="eastAsia"/>
          <w:kern w:val="0"/>
          <w:sz w:val="32"/>
          <w:szCs w:val="32"/>
        </w:rPr>
        <w:t>（二）严格督查标准。专项督查和行业巡查一律采取“三</w:t>
      </w:r>
      <w:proofErr w:type="gramStart"/>
      <w:r w:rsidRPr="007B21C1">
        <w:rPr>
          <w:rFonts w:ascii="仿宋_GB2312" w:eastAsia="仿宋_GB2312" w:hAnsi="仿宋" w:cs="仿宋" w:hint="eastAsia"/>
          <w:kern w:val="0"/>
          <w:sz w:val="32"/>
          <w:szCs w:val="32"/>
        </w:rPr>
        <w:t>不</w:t>
      </w:r>
      <w:proofErr w:type="gramEnd"/>
      <w:r w:rsidRPr="007B21C1">
        <w:rPr>
          <w:rFonts w:ascii="仿宋_GB2312" w:eastAsia="仿宋_GB2312" w:hAnsi="仿宋" w:cs="仿宋" w:hint="eastAsia"/>
          <w:kern w:val="0"/>
          <w:sz w:val="32"/>
          <w:szCs w:val="32"/>
        </w:rPr>
        <w:t>三直”的督查方式，即不定时间、不打招呼、不听汇报、直奔现场、直接检查、直接曝光；属地检查一律采取亲临现场、亲自过问、亲自督办的工作方式。各类督查要建立督查台账</w:t>
      </w:r>
      <w:r w:rsidR="00D92BAB">
        <w:rPr>
          <w:rFonts w:ascii="仿宋_GB2312" w:eastAsia="仿宋_GB2312" w:hAnsi="仿宋" w:cs="仿宋" w:hint="eastAsia"/>
          <w:kern w:val="0"/>
          <w:sz w:val="32"/>
          <w:szCs w:val="32"/>
        </w:rPr>
        <w:t>，</w:t>
      </w:r>
      <w:r w:rsidR="00D92BAB">
        <w:rPr>
          <w:rFonts w:ascii="仿宋_GB2312" w:eastAsia="仿宋_GB2312" w:hAnsi="Times New Roman" w:hint="eastAsia"/>
          <w:sz w:val="32"/>
          <w:szCs w:val="32"/>
        </w:rPr>
        <w:t>做好督查记录</w:t>
      </w:r>
      <w:r w:rsidRPr="007B21C1">
        <w:rPr>
          <w:rFonts w:ascii="仿宋_GB2312" w:eastAsia="仿宋_GB2312" w:hAnsi="仿宋" w:cs="仿宋" w:hint="eastAsia"/>
          <w:kern w:val="0"/>
          <w:sz w:val="32"/>
          <w:szCs w:val="32"/>
        </w:rPr>
        <w:t>。</w:t>
      </w:r>
    </w:p>
    <w:p w:rsidR="0010471C" w:rsidRPr="007B21C1" w:rsidRDefault="00DE3DB3" w:rsidP="00AF1D64">
      <w:pPr>
        <w:widowControl/>
        <w:shd w:val="clear" w:color="auto" w:fill="FFFFFF"/>
        <w:spacing w:line="600" w:lineRule="exact"/>
        <w:ind w:firstLine="632"/>
        <w:jc w:val="left"/>
        <w:rPr>
          <w:rFonts w:ascii="仿宋_GB2312" w:eastAsia="仿宋_GB2312" w:hAnsi="仿宋" w:cs="仿宋"/>
          <w:kern w:val="0"/>
          <w:sz w:val="32"/>
          <w:szCs w:val="32"/>
        </w:rPr>
      </w:pPr>
      <w:r w:rsidRPr="007B21C1">
        <w:rPr>
          <w:rFonts w:ascii="仿宋_GB2312" w:eastAsia="仿宋_GB2312" w:hAnsi="仿宋" w:cs="仿宋" w:hint="eastAsia"/>
          <w:kern w:val="0"/>
          <w:sz w:val="32"/>
          <w:szCs w:val="32"/>
        </w:rPr>
        <w:t>（三）重在整改落实。督查发现的问题必须提出限期整改要求，明确时限和责任人，重大问题要及时通报辖区党政主要领导，注重跟踪督办和回访复查，确保问题得到整改落实。</w:t>
      </w:r>
    </w:p>
    <w:p w:rsidR="0010471C" w:rsidRPr="007B21C1" w:rsidRDefault="006A5B3B" w:rsidP="00AF1D64">
      <w:pPr>
        <w:widowControl/>
        <w:shd w:val="clear" w:color="auto" w:fill="FFFFFF"/>
        <w:spacing w:line="600" w:lineRule="exact"/>
        <w:ind w:firstLine="632"/>
        <w:jc w:val="left"/>
        <w:rPr>
          <w:rFonts w:ascii="仿宋_GB2312" w:eastAsia="仿宋_GB2312" w:hAnsi="仿宋" w:cs="仿宋"/>
          <w:kern w:val="0"/>
          <w:sz w:val="32"/>
          <w:szCs w:val="32"/>
        </w:rPr>
      </w:pPr>
      <w:r>
        <w:rPr>
          <w:rFonts w:ascii="仿宋_GB2312" w:eastAsia="仿宋_GB2312" w:hAnsi="仿宋" w:cs="仿宋" w:hint="eastAsia"/>
          <w:kern w:val="0"/>
          <w:sz w:val="32"/>
          <w:szCs w:val="32"/>
        </w:rPr>
        <w:t>（四）及时报告情况。专项督查和行业巡查每</w:t>
      </w:r>
      <w:r w:rsidR="00DE3DB3" w:rsidRPr="007B21C1">
        <w:rPr>
          <w:rFonts w:ascii="仿宋_GB2312" w:eastAsia="仿宋_GB2312" w:hAnsi="仿宋" w:cs="仿宋" w:hint="eastAsia"/>
          <w:kern w:val="0"/>
          <w:sz w:val="32"/>
          <w:szCs w:val="32"/>
        </w:rPr>
        <w:t>月向市大气办</w:t>
      </w:r>
      <w:r w:rsidR="005833C2">
        <w:rPr>
          <w:rFonts w:ascii="仿宋_GB2312" w:eastAsia="仿宋_GB2312" w:hAnsi="仿宋" w:cs="仿宋" w:hint="eastAsia"/>
          <w:kern w:val="0"/>
          <w:sz w:val="32"/>
          <w:szCs w:val="32"/>
        </w:rPr>
        <w:t>报送</w:t>
      </w:r>
      <w:r w:rsidR="00DE3DB3" w:rsidRPr="007B21C1">
        <w:rPr>
          <w:rFonts w:ascii="仿宋_GB2312" w:eastAsia="仿宋_GB2312" w:hAnsi="仿宋" w:cs="仿宋" w:hint="eastAsia"/>
          <w:kern w:val="0"/>
          <w:sz w:val="32"/>
          <w:szCs w:val="32"/>
        </w:rPr>
        <w:t>督查工作情况，市大气办负责汇总存在问题，</w:t>
      </w:r>
      <w:r w:rsidR="000C7085" w:rsidRPr="007B21C1">
        <w:rPr>
          <w:rFonts w:ascii="仿宋_GB2312" w:eastAsia="仿宋_GB2312" w:hAnsi="仿宋" w:cs="仿宋" w:hint="eastAsia"/>
          <w:kern w:val="0"/>
          <w:sz w:val="32"/>
          <w:szCs w:val="32"/>
        </w:rPr>
        <w:t>及时协调问题，</w:t>
      </w:r>
      <w:r w:rsidR="00DE3DB3" w:rsidRPr="007B21C1">
        <w:rPr>
          <w:rFonts w:ascii="仿宋_GB2312" w:eastAsia="仿宋_GB2312" w:hAnsi="仿宋" w:cs="仿宋" w:hint="eastAsia"/>
          <w:kern w:val="0"/>
          <w:sz w:val="32"/>
          <w:szCs w:val="32"/>
        </w:rPr>
        <w:t>提出工作建议。</w:t>
      </w:r>
    </w:p>
    <w:p w:rsidR="0010471C" w:rsidRPr="007B21C1" w:rsidRDefault="00DE3DB3" w:rsidP="00AF1D64">
      <w:pPr>
        <w:widowControl/>
        <w:shd w:val="clear" w:color="auto" w:fill="FFFFFF"/>
        <w:spacing w:line="600" w:lineRule="exact"/>
        <w:ind w:firstLine="632"/>
        <w:jc w:val="left"/>
        <w:rPr>
          <w:rFonts w:ascii="仿宋_GB2312" w:eastAsia="仿宋_GB2312" w:hAnsi="仿宋" w:cs="仿宋"/>
          <w:kern w:val="0"/>
          <w:sz w:val="32"/>
          <w:szCs w:val="32"/>
        </w:rPr>
      </w:pPr>
      <w:r w:rsidRPr="007B21C1">
        <w:rPr>
          <w:rFonts w:ascii="仿宋_GB2312" w:eastAsia="仿宋_GB2312" w:hAnsi="仿宋" w:cs="仿宋" w:hint="eastAsia"/>
          <w:kern w:val="0"/>
          <w:sz w:val="32"/>
          <w:szCs w:val="32"/>
        </w:rPr>
        <w:t>（五）严格责任追究。根据督查发现的重大问题、整改不力或未按要求整改、空气质量严重恶化的，</w:t>
      </w:r>
      <w:proofErr w:type="gramStart"/>
      <w:r w:rsidRPr="007B21C1">
        <w:rPr>
          <w:rFonts w:ascii="仿宋_GB2312" w:eastAsia="仿宋_GB2312" w:hAnsi="仿宋" w:cs="仿宋" w:hint="eastAsia"/>
          <w:kern w:val="0"/>
          <w:sz w:val="32"/>
          <w:szCs w:val="32"/>
        </w:rPr>
        <w:t>提出问</w:t>
      </w:r>
      <w:proofErr w:type="gramEnd"/>
      <w:r w:rsidRPr="007B21C1">
        <w:rPr>
          <w:rFonts w:ascii="仿宋_GB2312" w:eastAsia="仿宋_GB2312" w:hAnsi="仿宋" w:cs="仿宋" w:hint="eastAsia"/>
          <w:kern w:val="0"/>
          <w:sz w:val="32"/>
          <w:szCs w:val="32"/>
        </w:rPr>
        <w:t>责建议。</w:t>
      </w:r>
    </w:p>
    <w:p w:rsidR="0010471C" w:rsidRPr="007B21C1" w:rsidRDefault="00DE3DB3" w:rsidP="007B21C1">
      <w:pPr>
        <w:spacing w:line="600" w:lineRule="exact"/>
        <w:ind w:firstLineChars="200" w:firstLine="640"/>
        <w:rPr>
          <w:rFonts w:ascii="仿宋_GB2312" w:eastAsia="仿宋_GB2312" w:hAnsi="Times New Roman"/>
          <w:kern w:val="0"/>
          <w:sz w:val="32"/>
          <w:szCs w:val="32"/>
        </w:rPr>
      </w:pPr>
      <w:r w:rsidRPr="007B21C1">
        <w:rPr>
          <w:rFonts w:ascii="仿宋_GB2312" w:eastAsia="仿宋_GB2312" w:hAnsi="仿宋" w:cs="仿宋" w:hint="eastAsia"/>
          <w:kern w:val="0"/>
          <w:sz w:val="32"/>
          <w:szCs w:val="32"/>
        </w:rPr>
        <w:lastRenderedPageBreak/>
        <w:t>（六）加强督查保障。</w:t>
      </w:r>
      <w:r w:rsidRPr="007B21C1">
        <w:rPr>
          <w:rFonts w:ascii="仿宋_GB2312" w:eastAsia="仿宋_GB2312" w:hAnsi="Times New Roman" w:hint="eastAsia"/>
          <w:kern w:val="0"/>
          <w:sz w:val="32"/>
          <w:szCs w:val="32"/>
        </w:rPr>
        <w:t>根据督查工作实际需要，市大气办牵头组织专项督查，相关行业主管部门负责制订行业巡查</w:t>
      </w:r>
      <w:r w:rsidR="00D86BE9">
        <w:rPr>
          <w:rFonts w:ascii="仿宋_GB2312" w:eastAsia="仿宋_GB2312" w:hAnsi="Times New Roman" w:hint="eastAsia"/>
          <w:kern w:val="0"/>
          <w:sz w:val="32"/>
          <w:szCs w:val="32"/>
        </w:rPr>
        <w:t>计划</w:t>
      </w:r>
      <w:r w:rsidRPr="007B21C1">
        <w:rPr>
          <w:rFonts w:ascii="仿宋_GB2312" w:eastAsia="仿宋_GB2312" w:hAnsi="Times New Roman" w:hint="eastAsia"/>
          <w:kern w:val="0"/>
          <w:sz w:val="32"/>
          <w:szCs w:val="32"/>
        </w:rPr>
        <w:t>。督查所需车辆和设备由牵头部门负责协调解决。加大工作财政支持力度，对督查期间加强道路保洁、各项检查巡查、驻厂督查、设立卡口、环境监测等执法经费予以保障。各</w:t>
      </w:r>
      <w:r w:rsidR="00E22C9B">
        <w:rPr>
          <w:rFonts w:ascii="Times New Roman" w:eastAsia="仿宋_GB2312" w:hAnsi="Times New Roman" w:cs="Times New Roman"/>
          <w:kern w:val="0"/>
          <w:sz w:val="32"/>
          <w:szCs w:val="32"/>
        </w:rPr>
        <w:t>镇</w:t>
      </w:r>
      <w:r w:rsidR="00E22C9B" w:rsidRPr="007B21C1">
        <w:rPr>
          <w:rFonts w:ascii="Times New Roman" w:eastAsia="仿宋_GB2312" w:hAnsi="Times New Roman" w:cs="Times New Roman"/>
          <w:kern w:val="0"/>
          <w:sz w:val="32"/>
          <w:szCs w:val="32"/>
        </w:rPr>
        <w:t>街</w:t>
      </w:r>
      <w:r w:rsidR="00E22C9B">
        <w:rPr>
          <w:rFonts w:ascii="Times New Roman" w:eastAsia="仿宋_GB2312" w:hAnsi="Times New Roman" w:cs="Times New Roman" w:hint="eastAsia"/>
          <w:kern w:val="0"/>
          <w:sz w:val="32"/>
          <w:szCs w:val="32"/>
        </w:rPr>
        <w:t>（</w:t>
      </w:r>
      <w:r w:rsidR="00E22C9B" w:rsidRPr="007B21C1">
        <w:rPr>
          <w:rFonts w:ascii="Times New Roman" w:eastAsia="仿宋_GB2312" w:hAnsi="Times New Roman" w:cs="Times New Roman"/>
          <w:kern w:val="0"/>
          <w:sz w:val="32"/>
          <w:szCs w:val="32"/>
        </w:rPr>
        <w:t>园区）</w:t>
      </w:r>
      <w:r w:rsidRPr="007B21C1">
        <w:rPr>
          <w:rFonts w:ascii="仿宋_GB2312" w:eastAsia="仿宋_GB2312" w:hAnsi="Times New Roman" w:hint="eastAsia"/>
          <w:kern w:val="0"/>
          <w:sz w:val="32"/>
          <w:szCs w:val="32"/>
        </w:rPr>
        <w:t>要建立资金保障机制，保证工作经费，确保督查发现的各项问题得到切实整改。</w:t>
      </w:r>
    </w:p>
    <w:p w:rsidR="00100CB6" w:rsidRDefault="00100CB6" w:rsidP="00AF1D64">
      <w:pPr>
        <w:spacing w:line="600" w:lineRule="exact"/>
        <w:rPr>
          <w:rFonts w:ascii="仿宋_GB2312" w:eastAsia="仿宋_GB2312" w:hAnsi="Times New Roman"/>
          <w:kern w:val="0"/>
          <w:sz w:val="32"/>
          <w:szCs w:val="32"/>
        </w:rPr>
      </w:pPr>
    </w:p>
    <w:p w:rsidR="00E22C9B" w:rsidRPr="007B21C1" w:rsidRDefault="00E22C9B" w:rsidP="00AF1D64">
      <w:pPr>
        <w:spacing w:line="600" w:lineRule="exact"/>
        <w:rPr>
          <w:rFonts w:ascii="仿宋_GB2312" w:eastAsia="仿宋_GB2312" w:hAnsi="Times New Roman"/>
          <w:kern w:val="0"/>
          <w:sz w:val="32"/>
          <w:szCs w:val="32"/>
        </w:rPr>
      </w:pPr>
    </w:p>
    <w:p w:rsidR="00016778" w:rsidRPr="007B21C1" w:rsidRDefault="00100CB6" w:rsidP="007B21C1">
      <w:pPr>
        <w:spacing w:line="600" w:lineRule="exact"/>
        <w:ind w:firstLineChars="200" w:firstLine="640"/>
        <w:rPr>
          <w:rFonts w:ascii="Times New Roman" w:eastAsia="仿宋_GB2312" w:hAnsi="Times New Roman" w:cs="Times New Roman"/>
          <w:kern w:val="0"/>
          <w:sz w:val="32"/>
          <w:szCs w:val="32"/>
        </w:rPr>
      </w:pPr>
      <w:r w:rsidRPr="007B21C1">
        <w:rPr>
          <w:rFonts w:ascii="Times New Roman" w:eastAsia="仿宋_GB2312" w:hAnsi="Times New Roman" w:cs="Times New Roman"/>
          <w:kern w:val="0"/>
          <w:sz w:val="32"/>
          <w:szCs w:val="32"/>
        </w:rPr>
        <w:t>附件：</w:t>
      </w:r>
      <w:r w:rsidRPr="007B21C1" w:rsidDel="006F04D8">
        <w:rPr>
          <w:rFonts w:ascii="Times New Roman" w:eastAsia="仿宋_GB2312" w:hAnsi="Times New Roman" w:cs="Times New Roman"/>
          <w:kern w:val="0"/>
          <w:sz w:val="32"/>
          <w:szCs w:val="32"/>
        </w:rPr>
        <w:t xml:space="preserve"> </w:t>
      </w:r>
      <w:r w:rsidRPr="007B21C1">
        <w:rPr>
          <w:rFonts w:ascii="Times New Roman" w:eastAsia="仿宋_GB2312" w:hAnsi="Times New Roman" w:cs="Times New Roman"/>
          <w:kern w:val="0"/>
          <w:sz w:val="32"/>
          <w:szCs w:val="32"/>
        </w:rPr>
        <w:t>1.</w:t>
      </w:r>
      <w:r w:rsidR="00560DA4" w:rsidRPr="007B21C1">
        <w:rPr>
          <w:rFonts w:ascii="Times New Roman" w:eastAsia="仿宋_GB2312" w:hAnsi="Times New Roman" w:cs="Times New Roman"/>
          <w:kern w:val="0"/>
          <w:sz w:val="32"/>
          <w:szCs w:val="32"/>
        </w:rPr>
        <w:t>专项督查人员</w:t>
      </w:r>
      <w:r w:rsidR="00BC0551">
        <w:rPr>
          <w:rFonts w:ascii="Times New Roman" w:eastAsia="仿宋_GB2312" w:hAnsi="Times New Roman" w:cs="Times New Roman" w:hint="eastAsia"/>
          <w:kern w:val="0"/>
          <w:sz w:val="32"/>
          <w:szCs w:val="32"/>
        </w:rPr>
        <w:t>信息</w:t>
      </w:r>
      <w:r w:rsidR="00560DA4" w:rsidRPr="007B21C1">
        <w:rPr>
          <w:rFonts w:ascii="Times New Roman" w:eastAsia="仿宋_GB2312" w:hAnsi="Times New Roman" w:cs="Times New Roman"/>
          <w:kern w:val="0"/>
          <w:sz w:val="32"/>
          <w:szCs w:val="32"/>
        </w:rPr>
        <w:t>表</w:t>
      </w:r>
    </w:p>
    <w:p w:rsidR="00100CB6" w:rsidRPr="007B21C1" w:rsidRDefault="00016778" w:rsidP="007B21C1">
      <w:pPr>
        <w:spacing w:line="600" w:lineRule="exact"/>
        <w:ind w:firstLineChars="550" w:firstLine="1760"/>
        <w:rPr>
          <w:rFonts w:ascii="Times New Roman" w:eastAsia="仿宋_GB2312" w:hAnsi="Times New Roman" w:cs="Times New Roman"/>
          <w:kern w:val="0"/>
          <w:sz w:val="32"/>
          <w:szCs w:val="32"/>
        </w:rPr>
      </w:pPr>
      <w:r w:rsidRPr="007B21C1">
        <w:rPr>
          <w:rFonts w:ascii="Times New Roman" w:eastAsia="仿宋_GB2312" w:hAnsi="Times New Roman" w:cs="Times New Roman"/>
          <w:kern w:val="0"/>
          <w:sz w:val="32"/>
          <w:szCs w:val="32"/>
        </w:rPr>
        <w:t>2.</w:t>
      </w:r>
      <w:r w:rsidR="00100CB6" w:rsidRPr="007B21C1">
        <w:rPr>
          <w:rFonts w:ascii="Times New Roman" w:eastAsia="仿宋_GB2312" w:hAnsi="Times New Roman" w:cs="Times New Roman"/>
          <w:kern w:val="0"/>
          <w:sz w:val="32"/>
          <w:szCs w:val="32"/>
        </w:rPr>
        <w:t>镇（街道、园区）联络员报名表</w:t>
      </w:r>
    </w:p>
    <w:p w:rsidR="00100CB6" w:rsidRPr="007B21C1" w:rsidRDefault="00100CB6" w:rsidP="00100CB6">
      <w:pPr>
        <w:spacing w:line="600" w:lineRule="exact"/>
        <w:rPr>
          <w:rFonts w:ascii="Times New Roman" w:eastAsia="仿宋_GB2312" w:hAnsi="Times New Roman" w:cs="Times New Roman"/>
          <w:kern w:val="0"/>
          <w:sz w:val="32"/>
          <w:szCs w:val="32"/>
        </w:rPr>
      </w:pPr>
    </w:p>
    <w:p w:rsidR="003273A3" w:rsidRPr="007B21C1" w:rsidRDefault="003273A3" w:rsidP="00100CB6">
      <w:pPr>
        <w:spacing w:line="600" w:lineRule="exact"/>
        <w:rPr>
          <w:rFonts w:ascii="Times New Roman" w:eastAsia="仿宋_GB2312" w:hAnsi="Times New Roman" w:cs="Times New Roman"/>
          <w:kern w:val="0"/>
          <w:sz w:val="32"/>
          <w:szCs w:val="32"/>
        </w:rPr>
      </w:pPr>
    </w:p>
    <w:p w:rsidR="003273A3" w:rsidRPr="007B21C1" w:rsidRDefault="003273A3" w:rsidP="003273A3">
      <w:pPr>
        <w:spacing w:line="600" w:lineRule="exact"/>
        <w:ind w:right="320"/>
        <w:jc w:val="right"/>
        <w:rPr>
          <w:rFonts w:ascii="Times New Roman" w:eastAsia="仿宋_GB2312" w:hAnsi="Times New Roman" w:cs="Times New Roman"/>
          <w:kern w:val="0"/>
          <w:sz w:val="32"/>
          <w:szCs w:val="32"/>
        </w:rPr>
      </w:pPr>
      <w:r w:rsidRPr="007B21C1">
        <w:rPr>
          <w:rFonts w:ascii="Times New Roman" w:eastAsia="仿宋_GB2312" w:hAnsi="Times New Roman" w:cs="Times New Roman"/>
          <w:kern w:val="0"/>
          <w:sz w:val="32"/>
          <w:szCs w:val="32"/>
        </w:rPr>
        <w:t>东莞市大气污染防治办公室</w:t>
      </w:r>
    </w:p>
    <w:p w:rsidR="003273A3" w:rsidRPr="007B21C1" w:rsidRDefault="003273A3" w:rsidP="003273A3">
      <w:pPr>
        <w:spacing w:line="600" w:lineRule="exact"/>
        <w:ind w:right="640"/>
        <w:jc w:val="right"/>
        <w:rPr>
          <w:rFonts w:ascii="Times New Roman" w:eastAsia="仿宋_GB2312" w:hAnsi="Times New Roman" w:cs="Times New Roman"/>
          <w:kern w:val="0"/>
          <w:sz w:val="32"/>
          <w:szCs w:val="32"/>
        </w:rPr>
      </w:pPr>
      <w:r w:rsidRPr="007B21C1">
        <w:rPr>
          <w:rFonts w:ascii="Times New Roman" w:eastAsia="仿宋_GB2312" w:hAnsi="Times New Roman" w:cs="Times New Roman"/>
          <w:kern w:val="0"/>
          <w:sz w:val="32"/>
          <w:szCs w:val="32"/>
        </w:rPr>
        <w:t>2018</w:t>
      </w:r>
      <w:r w:rsidRPr="007B21C1">
        <w:rPr>
          <w:rFonts w:ascii="Times New Roman" w:eastAsia="仿宋_GB2312" w:hAnsi="Times New Roman" w:cs="Times New Roman"/>
          <w:kern w:val="0"/>
          <w:sz w:val="32"/>
          <w:szCs w:val="32"/>
        </w:rPr>
        <w:t>年</w:t>
      </w:r>
      <w:r w:rsidRPr="007B21C1">
        <w:rPr>
          <w:rFonts w:ascii="Times New Roman" w:eastAsia="仿宋_GB2312" w:hAnsi="Times New Roman" w:cs="Times New Roman"/>
          <w:kern w:val="0"/>
          <w:sz w:val="32"/>
          <w:szCs w:val="32"/>
        </w:rPr>
        <w:t>12</w:t>
      </w:r>
      <w:r w:rsidRPr="007B21C1">
        <w:rPr>
          <w:rFonts w:ascii="Times New Roman" w:eastAsia="仿宋_GB2312" w:hAnsi="Times New Roman" w:cs="Times New Roman"/>
          <w:kern w:val="0"/>
          <w:sz w:val="32"/>
          <w:szCs w:val="32"/>
        </w:rPr>
        <w:t>月</w:t>
      </w:r>
      <w:r w:rsidR="00440AE2">
        <w:rPr>
          <w:rFonts w:ascii="Times New Roman" w:eastAsia="仿宋_GB2312" w:hAnsi="Times New Roman" w:cs="Times New Roman" w:hint="eastAsia"/>
          <w:kern w:val="0"/>
          <w:sz w:val="32"/>
          <w:szCs w:val="32"/>
        </w:rPr>
        <w:t xml:space="preserve"> </w:t>
      </w:r>
      <w:r w:rsidRPr="007B21C1">
        <w:rPr>
          <w:rFonts w:ascii="Times New Roman" w:eastAsia="仿宋_GB2312" w:hAnsi="Times New Roman" w:cs="Times New Roman"/>
          <w:kern w:val="0"/>
          <w:sz w:val="32"/>
          <w:szCs w:val="32"/>
        </w:rPr>
        <w:t>日</w:t>
      </w:r>
    </w:p>
    <w:p w:rsidR="003273A3" w:rsidRPr="007B21C1" w:rsidRDefault="003273A3" w:rsidP="003273A3">
      <w:pPr>
        <w:spacing w:line="600" w:lineRule="exact"/>
        <w:ind w:right="640"/>
        <w:jc w:val="right"/>
        <w:rPr>
          <w:rFonts w:ascii="Times New Roman" w:eastAsia="仿宋_GB2312" w:hAnsi="Times New Roman" w:cs="Times New Roman"/>
          <w:kern w:val="0"/>
          <w:sz w:val="32"/>
          <w:szCs w:val="32"/>
        </w:rPr>
      </w:pPr>
    </w:p>
    <w:p w:rsidR="003273A3" w:rsidRPr="007B21C1" w:rsidRDefault="003273A3" w:rsidP="003273A3">
      <w:pPr>
        <w:spacing w:line="600" w:lineRule="exact"/>
        <w:ind w:right="640"/>
        <w:jc w:val="right"/>
        <w:rPr>
          <w:rFonts w:ascii="Times New Roman" w:eastAsia="仿宋_GB2312" w:hAnsi="Times New Roman"/>
          <w:kern w:val="0"/>
          <w:sz w:val="32"/>
          <w:szCs w:val="32"/>
        </w:rPr>
        <w:sectPr w:rsidR="003273A3" w:rsidRPr="007B21C1" w:rsidSect="006358D2">
          <w:footerReference w:type="even" r:id="rId9"/>
          <w:footerReference w:type="default" r:id="rId10"/>
          <w:pgSz w:w="11906" w:h="16838"/>
          <w:pgMar w:top="2041" w:right="1531" w:bottom="2041" w:left="1531" w:header="851" w:footer="1417" w:gutter="0"/>
          <w:cols w:space="425"/>
          <w:docGrid w:type="lines" w:linePitch="312"/>
        </w:sectPr>
      </w:pPr>
    </w:p>
    <w:p w:rsidR="003273A3" w:rsidRPr="007B21C1" w:rsidRDefault="003273A3" w:rsidP="003273A3">
      <w:pPr>
        <w:spacing w:line="600" w:lineRule="exact"/>
        <w:ind w:right="640"/>
        <w:jc w:val="left"/>
        <w:rPr>
          <w:rFonts w:ascii="黑体" w:eastAsia="黑体" w:hAnsi="黑体"/>
          <w:kern w:val="0"/>
          <w:sz w:val="32"/>
          <w:szCs w:val="32"/>
        </w:rPr>
      </w:pPr>
      <w:r w:rsidRPr="007B21C1">
        <w:rPr>
          <w:rFonts w:ascii="黑体" w:eastAsia="黑体" w:hAnsi="黑体" w:hint="eastAsia"/>
          <w:kern w:val="0"/>
          <w:sz w:val="32"/>
          <w:szCs w:val="32"/>
        </w:rPr>
        <w:lastRenderedPageBreak/>
        <w:t>附件</w:t>
      </w:r>
      <w:r w:rsidR="004C115E" w:rsidRPr="007B21C1">
        <w:rPr>
          <w:rFonts w:ascii="黑体" w:eastAsia="黑体" w:hAnsi="黑体" w:hint="eastAsia"/>
          <w:kern w:val="0"/>
          <w:sz w:val="32"/>
          <w:szCs w:val="32"/>
        </w:rPr>
        <w:t>1</w:t>
      </w:r>
    </w:p>
    <w:p w:rsidR="003273A3" w:rsidRPr="007B21C1" w:rsidRDefault="003273A3" w:rsidP="00576B5A">
      <w:pPr>
        <w:spacing w:afterLines="50" w:line="600" w:lineRule="exact"/>
        <w:jc w:val="center"/>
        <w:rPr>
          <w:rFonts w:ascii="方正小标宋简体" w:eastAsia="方正小标宋简体" w:hAnsi="Times New Roman" w:cs="Times New Roman"/>
          <w:kern w:val="0"/>
          <w:sz w:val="36"/>
          <w:szCs w:val="32"/>
        </w:rPr>
      </w:pPr>
      <w:r w:rsidRPr="007B21C1">
        <w:rPr>
          <w:rFonts w:ascii="方正小标宋简体" w:eastAsia="方正小标宋简体" w:hAnsi="Times New Roman" w:cs="Times New Roman" w:hint="eastAsia"/>
          <w:kern w:val="0"/>
          <w:sz w:val="36"/>
          <w:szCs w:val="32"/>
        </w:rPr>
        <w:t>专项督查人员</w:t>
      </w:r>
      <w:r w:rsidR="00BC0551">
        <w:rPr>
          <w:rFonts w:ascii="方正小标宋简体" w:eastAsia="方正小标宋简体" w:hAnsi="Times New Roman" w:cs="Times New Roman" w:hint="eastAsia"/>
          <w:kern w:val="0"/>
          <w:sz w:val="36"/>
          <w:szCs w:val="32"/>
        </w:rPr>
        <w:t>信息</w:t>
      </w:r>
      <w:r w:rsidRPr="007B21C1">
        <w:rPr>
          <w:rFonts w:ascii="方正小标宋简体" w:eastAsia="方正小标宋简体" w:hAnsi="Times New Roman" w:cs="Times New Roman" w:hint="eastAsia"/>
          <w:kern w:val="0"/>
          <w:sz w:val="36"/>
          <w:szCs w:val="32"/>
        </w:rPr>
        <w:t>表</w:t>
      </w:r>
    </w:p>
    <w:tbl>
      <w:tblPr>
        <w:tblStyle w:val="a6"/>
        <w:tblW w:w="5000" w:type="pct"/>
        <w:tblLook w:val="04A0"/>
      </w:tblPr>
      <w:tblGrid>
        <w:gridCol w:w="1526"/>
        <w:gridCol w:w="1559"/>
        <w:gridCol w:w="3969"/>
        <w:gridCol w:w="3318"/>
        <w:gridCol w:w="2600"/>
      </w:tblGrid>
      <w:tr w:rsidR="004C115E" w:rsidRPr="007B21C1" w:rsidTr="00603441">
        <w:trPr>
          <w:trHeight w:val="624"/>
          <w:tblHeader/>
        </w:trPr>
        <w:tc>
          <w:tcPr>
            <w:tcW w:w="588" w:type="pct"/>
            <w:vAlign w:val="center"/>
          </w:tcPr>
          <w:p w:rsidR="005D2925" w:rsidRPr="007B21C1" w:rsidRDefault="005D2925" w:rsidP="004C115E">
            <w:pPr>
              <w:adjustRightInd w:val="0"/>
              <w:snapToGrid w:val="0"/>
              <w:jc w:val="center"/>
              <w:rPr>
                <w:rFonts w:ascii="仿宋_GB2312" w:eastAsia="仿宋_GB2312" w:hAnsi="Times New Roman"/>
                <w:kern w:val="0"/>
                <w:sz w:val="24"/>
                <w:szCs w:val="21"/>
              </w:rPr>
            </w:pPr>
            <w:r w:rsidRPr="007B21C1">
              <w:rPr>
                <w:rFonts w:ascii="仿宋_GB2312" w:eastAsia="仿宋_GB2312" w:hAnsi="Times New Roman" w:hint="eastAsia"/>
                <w:kern w:val="0"/>
                <w:sz w:val="24"/>
                <w:szCs w:val="21"/>
              </w:rPr>
              <w:t>督查组</w:t>
            </w:r>
          </w:p>
        </w:tc>
        <w:tc>
          <w:tcPr>
            <w:tcW w:w="601" w:type="pct"/>
            <w:vAlign w:val="center"/>
          </w:tcPr>
          <w:p w:rsidR="005D2925" w:rsidRPr="007B21C1" w:rsidRDefault="005D2925" w:rsidP="004C115E">
            <w:pPr>
              <w:adjustRightInd w:val="0"/>
              <w:snapToGrid w:val="0"/>
              <w:jc w:val="center"/>
              <w:rPr>
                <w:rFonts w:ascii="仿宋_GB2312" w:eastAsia="仿宋_GB2312" w:hAnsi="Times New Roman"/>
                <w:kern w:val="0"/>
                <w:sz w:val="24"/>
                <w:szCs w:val="21"/>
              </w:rPr>
            </w:pPr>
            <w:r w:rsidRPr="007B21C1">
              <w:rPr>
                <w:rFonts w:ascii="仿宋_GB2312" w:eastAsia="仿宋_GB2312" w:hAnsi="Times New Roman" w:hint="eastAsia"/>
                <w:kern w:val="0"/>
                <w:sz w:val="24"/>
                <w:szCs w:val="21"/>
              </w:rPr>
              <w:t>姓名</w:t>
            </w:r>
          </w:p>
        </w:tc>
        <w:tc>
          <w:tcPr>
            <w:tcW w:w="1530" w:type="pct"/>
            <w:vAlign w:val="center"/>
          </w:tcPr>
          <w:p w:rsidR="005D2925" w:rsidRPr="007B21C1" w:rsidRDefault="005D2925" w:rsidP="004C115E">
            <w:pPr>
              <w:adjustRightInd w:val="0"/>
              <w:snapToGrid w:val="0"/>
              <w:jc w:val="center"/>
              <w:rPr>
                <w:rFonts w:ascii="仿宋_GB2312" w:eastAsia="仿宋_GB2312" w:hAnsi="Times New Roman"/>
                <w:kern w:val="0"/>
                <w:sz w:val="24"/>
                <w:szCs w:val="21"/>
              </w:rPr>
            </w:pPr>
            <w:r w:rsidRPr="007B21C1">
              <w:rPr>
                <w:rFonts w:ascii="仿宋_GB2312" w:eastAsia="仿宋_GB2312" w:hAnsi="Times New Roman" w:hint="eastAsia"/>
                <w:kern w:val="0"/>
                <w:sz w:val="24"/>
                <w:szCs w:val="21"/>
              </w:rPr>
              <w:t>单位</w:t>
            </w:r>
          </w:p>
        </w:tc>
        <w:tc>
          <w:tcPr>
            <w:tcW w:w="1279" w:type="pct"/>
            <w:vAlign w:val="center"/>
          </w:tcPr>
          <w:p w:rsidR="005D2925" w:rsidRPr="007B21C1" w:rsidRDefault="005D2925" w:rsidP="004C115E">
            <w:pPr>
              <w:adjustRightInd w:val="0"/>
              <w:snapToGrid w:val="0"/>
              <w:jc w:val="center"/>
              <w:rPr>
                <w:rFonts w:ascii="仿宋_GB2312" w:eastAsia="仿宋_GB2312" w:hAnsi="Times New Roman"/>
                <w:kern w:val="0"/>
                <w:sz w:val="24"/>
                <w:szCs w:val="21"/>
              </w:rPr>
            </w:pPr>
            <w:r w:rsidRPr="007B21C1">
              <w:rPr>
                <w:rFonts w:ascii="仿宋_GB2312" w:eastAsia="仿宋_GB2312" w:hAnsi="Times New Roman" w:hint="eastAsia"/>
                <w:kern w:val="0"/>
                <w:sz w:val="24"/>
                <w:szCs w:val="21"/>
              </w:rPr>
              <w:t>职务</w:t>
            </w:r>
          </w:p>
        </w:tc>
        <w:tc>
          <w:tcPr>
            <w:tcW w:w="1002" w:type="pct"/>
            <w:vAlign w:val="center"/>
          </w:tcPr>
          <w:p w:rsidR="005D2925" w:rsidRPr="007B21C1" w:rsidRDefault="005D2925" w:rsidP="004C115E">
            <w:pPr>
              <w:adjustRightInd w:val="0"/>
              <w:snapToGrid w:val="0"/>
              <w:jc w:val="center"/>
              <w:rPr>
                <w:rFonts w:ascii="仿宋_GB2312" w:eastAsia="仿宋_GB2312" w:hAnsi="Times New Roman"/>
                <w:kern w:val="0"/>
                <w:sz w:val="24"/>
                <w:szCs w:val="21"/>
              </w:rPr>
            </w:pPr>
            <w:r w:rsidRPr="007B21C1">
              <w:rPr>
                <w:rFonts w:ascii="仿宋_GB2312" w:eastAsia="仿宋_GB2312" w:hAnsi="Times New Roman" w:hint="eastAsia"/>
                <w:kern w:val="0"/>
                <w:sz w:val="24"/>
                <w:szCs w:val="21"/>
              </w:rPr>
              <w:t>联系方式</w:t>
            </w:r>
          </w:p>
        </w:tc>
      </w:tr>
      <w:tr w:rsidR="00696768" w:rsidRPr="007B21C1" w:rsidTr="00603441">
        <w:trPr>
          <w:trHeight w:val="624"/>
        </w:trPr>
        <w:tc>
          <w:tcPr>
            <w:tcW w:w="588" w:type="pct"/>
            <w:vMerge w:val="restart"/>
            <w:vAlign w:val="center"/>
          </w:tcPr>
          <w:p w:rsidR="00696768" w:rsidRPr="007B21C1" w:rsidRDefault="00696768" w:rsidP="004C115E">
            <w:pPr>
              <w:adjustRightInd w:val="0"/>
              <w:snapToGrid w:val="0"/>
              <w:jc w:val="center"/>
              <w:rPr>
                <w:rFonts w:ascii="方正小标宋简体" w:eastAsia="方正小标宋简体" w:hAnsi="Times New Roman"/>
                <w:kern w:val="0"/>
                <w:sz w:val="24"/>
                <w:szCs w:val="24"/>
              </w:rPr>
            </w:pPr>
            <w:r w:rsidRPr="007B21C1">
              <w:rPr>
                <w:rFonts w:ascii="仿宋_GB2312" w:eastAsia="仿宋_GB2312" w:hAnsi="Times New Roman" w:hint="eastAsia"/>
                <w:kern w:val="0"/>
                <w:sz w:val="24"/>
                <w:szCs w:val="24"/>
              </w:rPr>
              <w:t>第一组</w:t>
            </w:r>
          </w:p>
        </w:tc>
        <w:tc>
          <w:tcPr>
            <w:tcW w:w="601" w:type="pct"/>
            <w:vAlign w:val="center"/>
          </w:tcPr>
          <w:p w:rsidR="00696768" w:rsidRPr="007B21C1" w:rsidRDefault="00696768" w:rsidP="00DD4B6C">
            <w:pPr>
              <w:adjustRightInd w:val="0"/>
              <w:snapToGrid w:val="0"/>
              <w:jc w:val="center"/>
              <w:rPr>
                <w:rFonts w:ascii="仿宋_GB2312" w:eastAsia="仿宋_GB2312" w:hAnsi="Times New Roman"/>
                <w:kern w:val="0"/>
                <w:sz w:val="24"/>
                <w:szCs w:val="24"/>
              </w:rPr>
            </w:pPr>
            <w:r w:rsidRPr="00173C23">
              <w:rPr>
                <w:rFonts w:ascii="仿宋_GB2312" w:eastAsia="仿宋_GB2312" w:hAnsi="Times New Roman" w:hint="eastAsia"/>
                <w:kern w:val="0"/>
                <w:sz w:val="24"/>
                <w:szCs w:val="24"/>
              </w:rPr>
              <w:t>王钊鸿</w:t>
            </w:r>
          </w:p>
        </w:tc>
        <w:tc>
          <w:tcPr>
            <w:tcW w:w="1530" w:type="pct"/>
            <w:vAlign w:val="center"/>
          </w:tcPr>
          <w:p w:rsidR="00696768" w:rsidRPr="007B21C1" w:rsidRDefault="00696768" w:rsidP="004C115E">
            <w:pPr>
              <w:adjustRightInd w:val="0"/>
              <w:snapToGrid w:val="0"/>
              <w:jc w:val="center"/>
              <w:rPr>
                <w:rFonts w:ascii="仿宋_GB2312" w:eastAsia="仿宋_GB2312" w:hAnsi="Times New Roman"/>
                <w:kern w:val="0"/>
                <w:sz w:val="24"/>
                <w:szCs w:val="24"/>
              </w:rPr>
            </w:pPr>
            <w:r w:rsidRPr="007B21C1">
              <w:rPr>
                <w:rFonts w:ascii="仿宋_GB2312" w:eastAsia="仿宋_GB2312" w:hAnsi="Times New Roman" w:hint="eastAsia"/>
                <w:kern w:val="0"/>
                <w:sz w:val="24"/>
                <w:szCs w:val="24"/>
              </w:rPr>
              <w:t>市</w:t>
            </w:r>
            <w:r w:rsidR="00967910" w:rsidRPr="00967910">
              <w:rPr>
                <w:rFonts w:ascii="仿宋_GB2312" w:eastAsia="仿宋_GB2312" w:hAnsi="Times New Roman" w:hint="eastAsia"/>
                <w:kern w:val="0"/>
                <w:sz w:val="24"/>
                <w:szCs w:val="24"/>
              </w:rPr>
              <w:t>发展和改革局</w:t>
            </w:r>
            <w:r w:rsidRPr="007B21C1">
              <w:rPr>
                <w:rFonts w:ascii="仿宋_GB2312" w:eastAsia="仿宋_GB2312" w:hAnsi="Times New Roman" w:hint="eastAsia"/>
                <w:kern w:val="0"/>
                <w:sz w:val="24"/>
                <w:szCs w:val="24"/>
              </w:rPr>
              <w:t>（组长）</w:t>
            </w:r>
          </w:p>
        </w:tc>
        <w:tc>
          <w:tcPr>
            <w:tcW w:w="1279" w:type="pct"/>
            <w:vAlign w:val="center"/>
          </w:tcPr>
          <w:p w:rsidR="00696768" w:rsidRPr="007B21C1" w:rsidRDefault="00696768" w:rsidP="00DD4B6C">
            <w:pPr>
              <w:adjustRightInd w:val="0"/>
              <w:snapToGrid w:val="0"/>
              <w:jc w:val="center"/>
              <w:rPr>
                <w:rStyle w:val="spanyj"/>
                <w:rFonts w:ascii="仿宋_GB2312" w:eastAsia="仿宋_GB2312"/>
                <w:sz w:val="24"/>
                <w:szCs w:val="24"/>
              </w:rPr>
            </w:pPr>
            <w:r w:rsidRPr="00173C23">
              <w:rPr>
                <w:rFonts w:ascii="仿宋_GB2312" w:eastAsia="仿宋_GB2312" w:hint="eastAsia"/>
                <w:sz w:val="24"/>
                <w:szCs w:val="24"/>
              </w:rPr>
              <w:t>副局长</w:t>
            </w:r>
          </w:p>
        </w:tc>
        <w:tc>
          <w:tcPr>
            <w:tcW w:w="1002" w:type="pct"/>
            <w:vAlign w:val="center"/>
          </w:tcPr>
          <w:p w:rsidR="00696768" w:rsidRPr="007B21C1" w:rsidRDefault="00696768" w:rsidP="00DD4B6C">
            <w:pPr>
              <w:adjustRightInd w:val="0"/>
              <w:snapToGrid w:val="0"/>
              <w:jc w:val="center"/>
              <w:rPr>
                <w:rFonts w:ascii="Times New Roman" w:eastAsia="方正小标宋简体" w:hAnsi="Times New Roman" w:cs="Times New Roman"/>
                <w:kern w:val="0"/>
                <w:sz w:val="24"/>
                <w:szCs w:val="24"/>
              </w:rPr>
            </w:pPr>
            <w:r w:rsidRPr="00173C23">
              <w:rPr>
                <w:rFonts w:ascii="Times New Roman" w:eastAsia="方正小标宋简体" w:hAnsi="Times New Roman" w:cs="Times New Roman"/>
                <w:kern w:val="0"/>
                <w:sz w:val="24"/>
                <w:szCs w:val="24"/>
              </w:rPr>
              <w:t>13902609135</w:t>
            </w:r>
          </w:p>
        </w:tc>
      </w:tr>
      <w:tr w:rsidR="00696768" w:rsidRPr="007B21C1" w:rsidTr="00603441">
        <w:trPr>
          <w:trHeight w:val="624"/>
        </w:trPr>
        <w:tc>
          <w:tcPr>
            <w:tcW w:w="588" w:type="pct"/>
            <w:vMerge/>
            <w:vAlign w:val="center"/>
          </w:tcPr>
          <w:p w:rsidR="00696768" w:rsidRPr="007B21C1" w:rsidRDefault="00696768" w:rsidP="004C115E">
            <w:pPr>
              <w:adjustRightInd w:val="0"/>
              <w:snapToGrid w:val="0"/>
              <w:jc w:val="center"/>
              <w:rPr>
                <w:rFonts w:ascii="方正小标宋简体" w:eastAsia="方正小标宋简体" w:hAnsi="Times New Roman"/>
                <w:kern w:val="0"/>
                <w:sz w:val="24"/>
                <w:szCs w:val="24"/>
              </w:rPr>
            </w:pPr>
          </w:p>
        </w:tc>
        <w:tc>
          <w:tcPr>
            <w:tcW w:w="601" w:type="pct"/>
            <w:vAlign w:val="center"/>
          </w:tcPr>
          <w:p w:rsidR="00696768" w:rsidRPr="007B21C1" w:rsidRDefault="00696768" w:rsidP="00DD4B6C">
            <w:pPr>
              <w:adjustRightInd w:val="0"/>
              <w:snapToGrid w:val="0"/>
              <w:jc w:val="center"/>
              <w:rPr>
                <w:rFonts w:ascii="方正小标宋简体" w:eastAsia="方正小标宋简体" w:hAnsi="Times New Roman"/>
                <w:kern w:val="0"/>
                <w:sz w:val="24"/>
                <w:szCs w:val="24"/>
              </w:rPr>
            </w:pPr>
            <w:proofErr w:type="gramStart"/>
            <w:r w:rsidRPr="007B21C1">
              <w:rPr>
                <w:rFonts w:ascii="仿宋_GB2312" w:eastAsia="仿宋_GB2312" w:hAnsi="Times New Roman" w:hint="eastAsia"/>
                <w:kern w:val="0"/>
                <w:sz w:val="24"/>
                <w:szCs w:val="24"/>
              </w:rPr>
              <w:t>李壮飞</w:t>
            </w:r>
            <w:proofErr w:type="gramEnd"/>
          </w:p>
        </w:tc>
        <w:tc>
          <w:tcPr>
            <w:tcW w:w="1530" w:type="pct"/>
            <w:vAlign w:val="center"/>
          </w:tcPr>
          <w:p w:rsidR="00696768" w:rsidRPr="007B21C1" w:rsidRDefault="00696768" w:rsidP="004C115E">
            <w:pPr>
              <w:adjustRightInd w:val="0"/>
              <w:snapToGrid w:val="0"/>
              <w:jc w:val="center"/>
              <w:rPr>
                <w:rFonts w:ascii="方正小标宋简体" w:eastAsia="方正小标宋简体" w:hAnsi="Times New Roman"/>
                <w:kern w:val="0"/>
                <w:sz w:val="24"/>
                <w:szCs w:val="24"/>
              </w:rPr>
            </w:pPr>
            <w:r w:rsidRPr="007B21C1">
              <w:rPr>
                <w:rFonts w:ascii="仿宋_GB2312" w:eastAsia="仿宋_GB2312" w:hAnsi="Times New Roman" w:hint="eastAsia"/>
                <w:kern w:val="0"/>
                <w:sz w:val="24"/>
                <w:szCs w:val="24"/>
              </w:rPr>
              <w:t>市</w:t>
            </w:r>
            <w:r w:rsidR="00967910" w:rsidRPr="00967910">
              <w:rPr>
                <w:rFonts w:ascii="仿宋_GB2312" w:eastAsia="仿宋_GB2312" w:hAnsi="Times New Roman" w:hint="eastAsia"/>
                <w:kern w:val="0"/>
                <w:sz w:val="24"/>
                <w:szCs w:val="24"/>
              </w:rPr>
              <w:t>发展和改革局</w:t>
            </w:r>
            <w:r w:rsidRPr="007B21C1">
              <w:rPr>
                <w:rFonts w:ascii="仿宋_GB2312" w:eastAsia="仿宋_GB2312" w:hAnsi="Times New Roman" w:hint="eastAsia"/>
                <w:kern w:val="0"/>
                <w:sz w:val="24"/>
                <w:szCs w:val="24"/>
              </w:rPr>
              <w:t>（联络员）</w:t>
            </w:r>
          </w:p>
        </w:tc>
        <w:tc>
          <w:tcPr>
            <w:tcW w:w="1279" w:type="pct"/>
            <w:vAlign w:val="center"/>
          </w:tcPr>
          <w:p w:rsidR="00696768" w:rsidRPr="007B21C1" w:rsidRDefault="00696768" w:rsidP="00DD4B6C">
            <w:pPr>
              <w:adjustRightInd w:val="0"/>
              <w:snapToGrid w:val="0"/>
              <w:jc w:val="center"/>
              <w:rPr>
                <w:rStyle w:val="spanyj"/>
                <w:rFonts w:ascii="仿宋_GB2312" w:eastAsia="仿宋_GB2312"/>
                <w:sz w:val="24"/>
                <w:szCs w:val="24"/>
              </w:rPr>
            </w:pPr>
            <w:r w:rsidRPr="007B21C1">
              <w:rPr>
                <w:rStyle w:val="spanyj"/>
                <w:rFonts w:ascii="仿宋_GB2312" w:eastAsia="仿宋_GB2312" w:hint="eastAsia"/>
                <w:sz w:val="24"/>
                <w:szCs w:val="24"/>
              </w:rPr>
              <w:t>科员</w:t>
            </w:r>
          </w:p>
        </w:tc>
        <w:tc>
          <w:tcPr>
            <w:tcW w:w="1002" w:type="pct"/>
            <w:vAlign w:val="center"/>
          </w:tcPr>
          <w:p w:rsidR="00696768" w:rsidRPr="007B21C1" w:rsidRDefault="00696768" w:rsidP="00DD4B6C">
            <w:pPr>
              <w:adjustRightInd w:val="0"/>
              <w:snapToGrid w:val="0"/>
              <w:jc w:val="center"/>
              <w:rPr>
                <w:rFonts w:ascii="Times New Roman" w:eastAsia="方正小标宋简体" w:hAnsi="Times New Roman" w:cs="Times New Roman"/>
                <w:kern w:val="0"/>
                <w:sz w:val="24"/>
                <w:szCs w:val="24"/>
              </w:rPr>
            </w:pPr>
            <w:r w:rsidRPr="007B21C1">
              <w:rPr>
                <w:rFonts w:ascii="Times New Roman" w:eastAsia="方正小标宋简体" w:hAnsi="Times New Roman" w:cs="Times New Roman" w:hint="eastAsia"/>
                <w:kern w:val="0"/>
                <w:sz w:val="24"/>
                <w:szCs w:val="24"/>
              </w:rPr>
              <w:t>18688645380</w:t>
            </w:r>
          </w:p>
        </w:tc>
      </w:tr>
      <w:tr w:rsidR="00696768" w:rsidRPr="007B21C1" w:rsidTr="00603441">
        <w:trPr>
          <w:trHeight w:val="624"/>
        </w:trPr>
        <w:tc>
          <w:tcPr>
            <w:tcW w:w="588" w:type="pct"/>
            <w:vMerge/>
            <w:vAlign w:val="center"/>
          </w:tcPr>
          <w:p w:rsidR="00696768" w:rsidRPr="007B21C1" w:rsidRDefault="00696768" w:rsidP="004C115E">
            <w:pPr>
              <w:adjustRightInd w:val="0"/>
              <w:snapToGrid w:val="0"/>
              <w:jc w:val="center"/>
              <w:rPr>
                <w:rFonts w:ascii="方正小标宋简体" w:eastAsia="方正小标宋简体" w:hAnsi="Times New Roman"/>
                <w:kern w:val="0"/>
                <w:sz w:val="24"/>
                <w:szCs w:val="24"/>
              </w:rPr>
            </w:pPr>
          </w:p>
        </w:tc>
        <w:tc>
          <w:tcPr>
            <w:tcW w:w="601" w:type="pct"/>
            <w:vAlign w:val="center"/>
          </w:tcPr>
          <w:p w:rsidR="00696768" w:rsidRPr="007B21C1" w:rsidRDefault="00696768" w:rsidP="004C6010">
            <w:pPr>
              <w:adjustRightInd w:val="0"/>
              <w:snapToGrid w:val="0"/>
              <w:jc w:val="center"/>
              <w:rPr>
                <w:rFonts w:ascii="仿宋_GB2312" w:eastAsia="仿宋_GB2312" w:hAnsi="Times New Roman"/>
                <w:kern w:val="0"/>
                <w:sz w:val="24"/>
                <w:szCs w:val="24"/>
              </w:rPr>
            </w:pPr>
            <w:r w:rsidRPr="007B21C1">
              <w:rPr>
                <w:rFonts w:ascii="仿宋_GB2312" w:eastAsia="仿宋_GB2312" w:hAnsi="Times New Roman" w:hint="eastAsia"/>
                <w:kern w:val="0"/>
                <w:sz w:val="24"/>
                <w:szCs w:val="24"/>
              </w:rPr>
              <w:t>吴浪帆</w:t>
            </w:r>
          </w:p>
        </w:tc>
        <w:tc>
          <w:tcPr>
            <w:tcW w:w="1530" w:type="pct"/>
            <w:vAlign w:val="center"/>
          </w:tcPr>
          <w:p w:rsidR="00696768" w:rsidRPr="007B21C1" w:rsidRDefault="00576B5A" w:rsidP="004C6010">
            <w:pPr>
              <w:adjustRightInd w:val="0"/>
              <w:snapToGrid w:val="0"/>
              <w:jc w:val="center"/>
              <w:rPr>
                <w:rStyle w:val="spanyj"/>
              </w:rPr>
            </w:pPr>
            <w:r>
              <w:rPr>
                <w:rFonts w:ascii="仿宋_GB2312" w:eastAsia="仿宋_GB2312" w:hAnsi="Times New Roman" w:hint="eastAsia"/>
                <w:kern w:val="0"/>
                <w:sz w:val="24"/>
                <w:szCs w:val="24"/>
              </w:rPr>
              <w:t>市大气污染防治办公室</w:t>
            </w:r>
            <w:r w:rsidR="00696768" w:rsidRPr="007B21C1">
              <w:rPr>
                <w:rFonts w:ascii="仿宋_GB2312" w:eastAsia="仿宋_GB2312" w:hAnsi="Times New Roman" w:hint="eastAsia"/>
                <w:kern w:val="0"/>
                <w:sz w:val="24"/>
                <w:szCs w:val="24"/>
              </w:rPr>
              <w:t>（组员）</w:t>
            </w:r>
          </w:p>
        </w:tc>
        <w:tc>
          <w:tcPr>
            <w:tcW w:w="1279" w:type="pct"/>
            <w:vAlign w:val="center"/>
          </w:tcPr>
          <w:p w:rsidR="00696768" w:rsidRPr="007B21C1" w:rsidRDefault="00696768" w:rsidP="004C6010">
            <w:pPr>
              <w:adjustRightInd w:val="0"/>
              <w:snapToGrid w:val="0"/>
              <w:jc w:val="center"/>
              <w:rPr>
                <w:rStyle w:val="spanyj"/>
                <w:rFonts w:ascii="仿宋_GB2312" w:eastAsia="仿宋_GB2312"/>
              </w:rPr>
            </w:pPr>
            <w:r w:rsidRPr="007B21C1">
              <w:rPr>
                <w:rStyle w:val="spanyj"/>
                <w:rFonts w:ascii="仿宋_GB2312" w:eastAsia="仿宋_GB2312" w:hint="eastAsia"/>
                <w:sz w:val="24"/>
                <w:szCs w:val="24"/>
              </w:rPr>
              <w:t>督导组组员</w:t>
            </w:r>
          </w:p>
        </w:tc>
        <w:tc>
          <w:tcPr>
            <w:tcW w:w="1002" w:type="pct"/>
            <w:vAlign w:val="center"/>
          </w:tcPr>
          <w:p w:rsidR="00696768" w:rsidRPr="007B21C1" w:rsidRDefault="00696768" w:rsidP="004C6010">
            <w:pPr>
              <w:adjustRightInd w:val="0"/>
              <w:snapToGrid w:val="0"/>
              <w:jc w:val="center"/>
              <w:rPr>
                <w:rFonts w:ascii="方正小标宋简体" w:eastAsia="方正小标宋简体" w:hAnsi="Times New Roman"/>
                <w:kern w:val="0"/>
                <w:sz w:val="24"/>
                <w:szCs w:val="24"/>
              </w:rPr>
            </w:pPr>
            <w:r w:rsidRPr="007B21C1">
              <w:rPr>
                <w:rFonts w:ascii="Times New Roman" w:eastAsia="方正小标宋简体" w:hAnsi="Times New Roman" w:cs="Times New Roman" w:hint="eastAsia"/>
                <w:kern w:val="0"/>
                <w:sz w:val="24"/>
                <w:szCs w:val="24"/>
              </w:rPr>
              <w:t>13926837132</w:t>
            </w:r>
          </w:p>
        </w:tc>
      </w:tr>
      <w:tr w:rsidR="00696768" w:rsidRPr="007B21C1" w:rsidTr="00603441">
        <w:trPr>
          <w:trHeight w:val="624"/>
        </w:trPr>
        <w:tc>
          <w:tcPr>
            <w:tcW w:w="588" w:type="pct"/>
            <w:vMerge w:val="restart"/>
            <w:vAlign w:val="center"/>
          </w:tcPr>
          <w:p w:rsidR="00696768" w:rsidRPr="007B21C1" w:rsidRDefault="00696768" w:rsidP="004C115E">
            <w:pPr>
              <w:adjustRightInd w:val="0"/>
              <w:snapToGrid w:val="0"/>
              <w:jc w:val="center"/>
              <w:rPr>
                <w:rFonts w:ascii="方正小标宋简体" w:eastAsia="方正小标宋简体" w:hAnsi="Times New Roman"/>
                <w:kern w:val="0"/>
                <w:sz w:val="24"/>
                <w:szCs w:val="24"/>
              </w:rPr>
            </w:pPr>
            <w:r w:rsidRPr="007B21C1">
              <w:rPr>
                <w:rFonts w:ascii="仿宋_GB2312" w:eastAsia="仿宋_GB2312" w:hAnsi="Times New Roman" w:hint="eastAsia"/>
                <w:kern w:val="0"/>
                <w:sz w:val="24"/>
                <w:szCs w:val="24"/>
              </w:rPr>
              <w:t>第二组</w:t>
            </w:r>
          </w:p>
        </w:tc>
        <w:tc>
          <w:tcPr>
            <w:tcW w:w="601" w:type="pct"/>
            <w:vAlign w:val="center"/>
          </w:tcPr>
          <w:p w:rsidR="00696768" w:rsidRPr="007B21C1" w:rsidRDefault="00696768" w:rsidP="004C115E">
            <w:pPr>
              <w:adjustRightInd w:val="0"/>
              <w:snapToGrid w:val="0"/>
              <w:jc w:val="center"/>
              <w:rPr>
                <w:rFonts w:ascii="仿宋_GB2312" w:eastAsia="仿宋_GB2312" w:hAnsi="Times New Roman"/>
                <w:kern w:val="0"/>
                <w:sz w:val="24"/>
                <w:szCs w:val="24"/>
              </w:rPr>
            </w:pPr>
            <w:r w:rsidRPr="007B21C1">
              <w:rPr>
                <w:rStyle w:val="spanyj"/>
                <w:rFonts w:ascii="仿宋_GB2312" w:eastAsia="仿宋_GB2312" w:hint="eastAsia"/>
                <w:sz w:val="24"/>
                <w:szCs w:val="24"/>
              </w:rPr>
              <w:t>刘庆棠</w:t>
            </w:r>
          </w:p>
        </w:tc>
        <w:tc>
          <w:tcPr>
            <w:tcW w:w="1530" w:type="pct"/>
            <w:vAlign w:val="center"/>
          </w:tcPr>
          <w:p w:rsidR="00696768" w:rsidRPr="007B21C1" w:rsidRDefault="00696768" w:rsidP="004C115E">
            <w:pPr>
              <w:adjustRightInd w:val="0"/>
              <w:snapToGrid w:val="0"/>
              <w:jc w:val="center"/>
              <w:rPr>
                <w:rFonts w:ascii="方正小标宋简体" w:eastAsia="方正小标宋简体" w:hAnsi="Times New Roman"/>
                <w:kern w:val="0"/>
                <w:sz w:val="24"/>
                <w:szCs w:val="24"/>
              </w:rPr>
            </w:pPr>
            <w:r w:rsidRPr="007B21C1">
              <w:rPr>
                <w:rFonts w:ascii="仿宋_GB2312" w:eastAsia="仿宋_GB2312" w:hAnsi="Times New Roman" w:hint="eastAsia"/>
                <w:kern w:val="0"/>
                <w:sz w:val="24"/>
                <w:szCs w:val="24"/>
              </w:rPr>
              <w:t>市</w:t>
            </w:r>
            <w:r w:rsidR="00967910">
              <w:rPr>
                <w:rFonts w:ascii="仿宋_GB2312" w:eastAsia="仿宋_GB2312" w:hAnsi="Times New Roman" w:hint="eastAsia"/>
                <w:kern w:val="0"/>
                <w:sz w:val="24"/>
                <w:szCs w:val="24"/>
              </w:rPr>
              <w:t>工业和信息化</w:t>
            </w:r>
            <w:r w:rsidRPr="007B21C1">
              <w:rPr>
                <w:rFonts w:ascii="仿宋_GB2312" w:eastAsia="仿宋_GB2312" w:hAnsi="Times New Roman" w:hint="eastAsia"/>
                <w:kern w:val="0"/>
                <w:sz w:val="24"/>
                <w:szCs w:val="24"/>
              </w:rPr>
              <w:t>局（组长）</w:t>
            </w:r>
          </w:p>
        </w:tc>
        <w:tc>
          <w:tcPr>
            <w:tcW w:w="1279" w:type="pct"/>
            <w:vAlign w:val="center"/>
          </w:tcPr>
          <w:p w:rsidR="00696768" w:rsidRPr="007B21C1" w:rsidRDefault="00696768" w:rsidP="00DD4B6C">
            <w:pPr>
              <w:adjustRightInd w:val="0"/>
              <w:snapToGrid w:val="0"/>
              <w:jc w:val="center"/>
              <w:rPr>
                <w:rFonts w:ascii="仿宋_GB2312" w:eastAsia="仿宋_GB2312" w:hAnsi="Times New Roman"/>
                <w:kern w:val="0"/>
                <w:sz w:val="24"/>
                <w:szCs w:val="24"/>
              </w:rPr>
            </w:pPr>
            <w:r w:rsidRPr="007B21C1">
              <w:rPr>
                <w:rStyle w:val="spanyj"/>
                <w:rFonts w:ascii="仿宋_GB2312" w:eastAsia="仿宋_GB2312" w:hint="eastAsia"/>
                <w:sz w:val="24"/>
                <w:szCs w:val="24"/>
              </w:rPr>
              <w:t>总经济师</w:t>
            </w:r>
          </w:p>
        </w:tc>
        <w:tc>
          <w:tcPr>
            <w:tcW w:w="1002" w:type="pct"/>
            <w:vAlign w:val="center"/>
          </w:tcPr>
          <w:p w:rsidR="00696768" w:rsidRPr="007B21C1" w:rsidRDefault="00696768" w:rsidP="00DD4B6C">
            <w:pPr>
              <w:adjustRightInd w:val="0"/>
              <w:snapToGrid w:val="0"/>
              <w:jc w:val="center"/>
              <w:rPr>
                <w:rFonts w:ascii="Times New Roman" w:eastAsia="方正小标宋简体" w:hAnsi="Times New Roman" w:cs="Times New Roman"/>
                <w:kern w:val="0"/>
                <w:sz w:val="24"/>
                <w:szCs w:val="24"/>
              </w:rPr>
            </w:pPr>
            <w:r w:rsidRPr="007B21C1">
              <w:rPr>
                <w:rFonts w:ascii="Times New Roman" w:eastAsia="方正小标宋简体" w:hAnsi="Times New Roman" w:cs="Times New Roman"/>
                <w:kern w:val="0"/>
                <w:sz w:val="24"/>
                <w:szCs w:val="24"/>
              </w:rPr>
              <w:t>22231813</w:t>
            </w:r>
          </w:p>
        </w:tc>
      </w:tr>
      <w:tr w:rsidR="00696768" w:rsidRPr="007B21C1" w:rsidTr="00603441">
        <w:trPr>
          <w:trHeight w:val="624"/>
        </w:trPr>
        <w:tc>
          <w:tcPr>
            <w:tcW w:w="588" w:type="pct"/>
            <w:vMerge/>
            <w:vAlign w:val="center"/>
          </w:tcPr>
          <w:p w:rsidR="00696768" w:rsidRPr="007B21C1" w:rsidRDefault="00696768" w:rsidP="004C115E">
            <w:pPr>
              <w:adjustRightInd w:val="0"/>
              <w:snapToGrid w:val="0"/>
              <w:jc w:val="center"/>
              <w:rPr>
                <w:rFonts w:ascii="方正小标宋简体" w:eastAsia="方正小标宋简体" w:hAnsi="Times New Roman"/>
                <w:kern w:val="0"/>
                <w:sz w:val="24"/>
                <w:szCs w:val="24"/>
              </w:rPr>
            </w:pPr>
          </w:p>
        </w:tc>
        <w:tc>
          <w:tcPr>
            <w:tcW w:w="601" w:type="pct"/>
            <w:vAlign w:val="center"/>
          </w:tcPr>
          <w:p w:rsidR="00696768" w:rsidRPr="007B21C1" w:rsidRDefault="00696768" w:rsidP="00EC65F8">
            <w:pPr>
              <w:adjustRightInd w:val="0"/>
              <w:snapToGrid w:val="0"/>
              <w:jc w:val="center"/>
              <w:rPr>
                <w:rFonts w:ascii="仿宋_GB2312" w:eastAsia="仿宋_GB2312"/>
                <w:sz w:val="24"/>
                <w:szCs w:val="24"/>
              </w:rPr>
            </w:pPr>
            <w:r w:rsidRPr="007B21C1">
              <w:rPr>
                <w:rStyle w:val="spanyj"/>
                <w:rFonts w:ascii="仿宋_GB2312" w:eastAsia="仿宋_GB2312" w:hint="eastAsia"/>
                <w:sz w:val="24"/>
                <w:szCs w:val="24"/>
              </w:rPr>
              <w:t>罗云飞</w:t>
            </w:r>
          </w:p>
        </w:tc>
        <w:tc>
          <w:tcPr>
            <w:tcW w:w="1530" w:type="pct"/>
            <w:vAlign w:val="center"/>
          </w:tcPr>
          <w:p w:rsidR="00696768" w:rsidRPr="007B21C1" w:rsidRDefault="00967910" w:rsidP="004C115E">
            <w:pPr>
              <w:adjustRightInd w:val="0"/>
              <w:snapToGrid w:val="0"/>
              <w:jc w:val="center"/>
              <w:rPr>
                <w:rFonts w:ascii="方正小标宋简体" w:eastAsia="方正小标宋简体" w:hAnsi="Times New Roman"/>
                <w:kern w:val="0"/>
                <w:sz w:val="24"/>
                <w:szCs w:val="24"/>
              </w:rPr>
            </w:pPr>
            <w:r w:rsidRPr="007B21C1">
              <w:rPr>
                <w:rFonts w:ascii="仿宋_GB2312" w:eastAsia="仿宋_GB2312" w:hAnsi="Times New Roman" w:hint="eastAsia"/>
                <w:kern w:val="0"/>
                <w:sz w:val="24"/>
                <w:szCs w:val="24"/>
              </w:rPr>
              <w:t>市</w:t>
            </w:r>
            <w:r>
              <w:rPr>
                <w:rFonts w:ascii="仿宋_GB2312" w:eastAsia="仿宋_GB2312" w:hAnsi="Times New Roman" w:hint="eastAsia"/>
                <w:kern w:val="0"/>
                <w:sz w:val="24"/>
                <w:szCs w:val="24"/>
              </w:rPr>
              <w:t>工业和信息化</w:t>
            </w:r>
            <w:r w:rsidRPr="007B21C1">
              <w:rPr>
                <w:rFonts w:ascii="仿宋_GB2312" w:eastAsia="仿宋_GB2312" w:hAnsi="Times New Roman" w:hint="eastAsia"/>
                <w:kern w:val="0"/>
                <w:sz w:val="24"/>
                <w:szCs w:val="24"/>
              </w:rPr>
              <w:t>局</w:t>
            </w:r>
            <w:r w:rsidR="00696768" w:rsidRPr="007B21C1">
              <w:rPr>
                <w:rFonts w:ascii="仿宋_GB2312" w:eastAsia="仿宋_GB2312" w:hAnsi="Times New Roman" w:hint="eastAsia"/>
                <w:kern w:val="0"/>
                <w:sz w:val="24"/>
                <w:szCs w:val="24"/>
              </w:rPr>
              <w:t>（组员）</w:t>
            </w:r>
          </w:p>
        </w:tc>
        <w:tc>
          <w:tcPr>
            <w:tcW w:w="1279" w:type="pct"/>
            <w:vAlign w:val="center"/>
          </w:tcPr>
          <w:p w:rsidR="00696768" w:rsidRPr="007B21C1" w:rsidRDefault="00696768" w:rsidP="00EC65F8">
            <w:pPr>
              <w:adjustRightInd w:val="0"/>
              <w:snapToGrid w:val="0"/>
              <w:jc w:val="center"/>
              <w:rPr>
                <w:rFonts w:ascii="仿宋_GB2312" w:eastAsia="仿宋_GB2312"/>
                <w:sz w:val="24"/>
                <w:szCs w:val="24"/>
              </w:rPr>
            </w:pPr>
            <w:r w:rsidRPr="007B21C1">
              <w:rPr>
                <w:rStyle w:val="spanyj"/>
                <w:rFonts w:ascii="仿宋_GB2312" w:eastAsia="仿宋_GB2312" w:hint="eastAsia"/>
                <w:sz w:val="24"/>
                <w:szCs w:val="24"/>
              </w:rPr>
              <w:t>副主任</w:t>
            </w:r>
          </w:p>
        </w:tc>
        <w:tc>
          <w:tcPr>
            <w:tcW w:w="1002" w:type="pct"/>
            <w:vAlign w:val="center"/>
          </w:tcPr>
          <w:p w:rsidR="00696768" w:rsidRPr="007B21C1" w:rsidRDefault="00696768" w:rsidP="00EC65F8">
            <w:pPr>
              <w:adjustRightInd w:val="0"/>
              <w:snapToGrid w:val="0"/>
              <w:jc w:val="center"/>
              <w:rPr>
                <w:rFonts w:ascii="Times New Roman" w:eastAsia="方正小标宋简体" w:hAnsi="Times New Roman" w:cs="Times New Roman"/>
                <w:kern w:val="0"/>
                <w:sz w:val="24"/>
                <w:szCs w:val="24"/>
              </w:rPr>
            </w:pPr>
            <w:r w:rsidRPr="007B21C1">
              <w:rPr>
                <w:rFonts w:ascii="Times New Roman" w:eastAsia="方正小标宋简体" w:hAnsi="Times New Roman" w:cs="Times New Roman"/>
                <w:kern w:val="0"/>
                <w:sz w:val="24"/>
                <w:szCs w:val="24"/>
              </w:rPr>
              <w:t>21668915</w:t>
            </w:r>
          </w:p>
        </w:tc>
      </w:tr>
      <w:tr w:rsidR="00696768" w:rsidRPr="007B21C1" w:rsidTr="00603441">
        <w:trPr>
          <w:trHeight w:val="624"/>
        </w:trPr>
        <w:tc>
          <w:tcPr>
            <w:tcW w:w="588" w:type="pct"/>
            <w:vMerge/>
            <w:vAlign w:val="center"/>
          </w:tcPr>
          <w:p w:rsidR="00696768" w:rsidRPr="007B21C1" w:rsidRDefault="00696768" w:rsidP="004C115E">
            <w:pPr>
              <w:adjustRightInd w:val="0"/>
              <w:snapToGrid w:val="0"/>
              <w:jc w:val="center"/>
              <w:rPr>
                <w:rFonts w:ascii="方正小标宋简体" w:eastAsia="方正小标宋简体" w:hAnsi="Times New Roman"/>
                <w:kern w:val="0"/>
                <w:sz w:val="24"/>
                <w:szCs w:val="24"/>
              </w:rPr>
            </w:pPr>
          </w:p>
        </w:tc>
        <w:tc>
          <w:tcPr>
            <w:tcW w:w="601" w:type="pct"/>
            <w:vAlign w:val="center"/>
          </w:tcPr>
          <w:p w:rsidR="00696768" w:rsidRPr="007B21C1" w:rsidRDefault="00696768" w:rsidP="004C115E">
            <w:pPr>
              <w:adjustRightInd w:val="0"/>
              <w:snapToGrid w:val="0"/>
              <w:jc w:val="center"/>
              <w:rPr>
                <w:rFonts w:ascii="方正小标宋简体" w:eastAsia="方正小标宋简体" w:hAnsi="Times New Roman"/>
                <w:kern w:val="0"/>
                <w:sz w:val="24"/>
                <w:szCs w:val="24"/>
              </w:rPr>
            </w:pPr>
            <w:r w:rsidRPr="007B21C1">
              <w:rPr>
                <w:rStyle w:val="spanyj"/>
                <w:rFonts w:ascii="仿宋_GB2312" w:eastAsia="仿宋_GB2312" w:hint="eastAsia"/>
                <w:sz w:val="24"/>
                <w:szCs w:val="24"/>
              </w:rPr>
              <w:t>蓝志良</w:t>
            </w:r>
          </w:p>
        </w:tc>
        <w:tc>
          <w:tcPr>
            <w:tcW w:w="1530" w:type="pct"/>
            <w:vAlign w:val="center"/>
          </w:tcPr>
          <w:p w:rsidR="00696768" w:rsidRPr="007B21C1" w:rsidRDefault="00967910" w:rsidP="004C115E">
            <w:pPr>
              <w:adjustRightInd w:val="0"/>
              <w:snapToGrid w:val="0"/>
              <w:jc w:val="center"/>
              <w:rPr>
                <w:rFonts w:ascii="仿宋_GB2312" w:eastAsia="仿宋_GB2312" w:hAnsi="Times New Roman"/>
                <w:kern w:val="0"/>
                <w:sz w:val="24"/>
                <w:szCs w:val="24"/>
              </w:rPr>
            </w:pPr>
            <w:r w:rsidRPr="007B21C1">
              <w:rPr>
                <w:rFonts w:ascii="仿宋_GB2312" w:eastAsia="仿宋_GB2312" w:hAnsi="Times New Roman" w:hint="eastAsia"/>
                <w:kern w:val="0"/>
                <w:sz w:val="24"/>
                <w:szCs w:val="24"/>
              </w:rPr>
              <w:t>市</w:t>
            </w:r>
            <w:r>
              <w:rPr>
                <w:rFonts w:ascii="仿宋_GB2312" w:eastAsia="仿宋_GB2312" w:hAnsi="Times New Roman" w:hint="eastAsia"/>
                <w:kern w:val="0"/>
                <w:sz w:val="24"/>
                <w:szCs w:val="24"/>
              </w:rPr>
              <w:t>工业和信息化</w:t>
            </w:r>
            <w:r w:rsidRPr="007B21C1">
              <w:rPr>
                <w:rFonts w:ascii="仿宋_GB2312" w:eastAsia="仿宋_GB2312" w:hAnsi="Times New Roman" w:hint="eastAsia"/>
                <w:kern w:val="0"/>
                <w:sz w:val="24"/>
                <w:szCs w:val="24"/>
              </w:rPr>
              <w:t>局</w:t>
            </w:r>
            <w:r w:rsidR="00696768" w:rsidRPr="007B21C1">
              <w:rPr>
                <w:rFonts w:ascii="仿宋_GB2312" w:eastAsia="仿宋_GB2312" w:hAnsi="Times New Roman" w:hint="eastAsia"/>
                <w:kern w:val="0"/>
                <w:sz w:val="24"/>
                <w:szCs w:val="24"/>
              </w:rPr>
              <w:t>（联络员）</w:t>
            </w:r>
          </w:p>
        </w:tc>
        <w:tc>
          <w:tcPr>
            <w:tcW w:w="1279" w:type="pct"/>
            <w:vAlign w:val="center"/>
          </w:tcPr>
          <w:p w:rsidR="00696768" w:rsidRPr="007B21C1" w:rsidRDefault="00696768" w:rsidP="004C115E">
            <w:pPr>
              <w:adjustRightInd w:val="0"/>
              <w:snapToGrid w:val="0"/>
              <w:jc w:val="center"/>
              <w:rPr>
                <w:rFonts w:ascii="方正小标宋简体" w:eastAsia="方正小标宋简体" w:hAnsi="Times New Roman"/>
                <w:kern w:val="0"/>
                <w:sz w:val="24"/>
                <w:szCs w:val="24"/>
              </w:rPr>
            </w:pPr>
            <w:r w:rsidRPr="007B21C1">
              <w:rPr>
                <w:rStyle w:val="spanyj"/>
                <w:rFonts w:ascii="仿宋_GB2312" w:eastAsia="仿宋_GB2312" w:hint="eastAsia"/>
                <w:sz w:val="24"/>
                <w:szCs w:val="24"/>
              </w:rPr>
              <w:t>科员</w:t>
            </w:r>
          </w:p>
        </w:tc>
        <w:tc>
          <w:tcPr>
            <w:tcW w:w="1002" w:type="pct"/>
            <w:vAlign w:val="center"/>
          </w:tcPr>
          <w:p w:rsidR="00696768" w:rsidRPr="007B21C1" w:rsidRDefault="00696768" w:rsidP="004C115E">
            <w:pPr>
              <w:adjustRightInd w:val="0"/>
              <w:snapToGrid w:val="0"/>
              <w:jc w:val="center"/>
              <w:rPr>
                <w:rFonts w:ascii="Times New Roman" w:eastAsia="方正小标宋简体" w:hAnsi="Times New Roman" w:cs="Times New Roman"/>
                <w:kern w:val="0"/>
                <w:sz w:val="24"/>
                <w:szCs w:val="24"/>
              </w:rPr>
            </w:pPr>
            <w:r w:rsidRPr="007B21C1">
              <w:rPr>
                <w:rFonts w:ascii="Times New Roman" w:eastAsia="方正小标宋简体" w:hAnsi="Times New Roman" w:cs="Times New Roman"/>
                <w:kern w:val="0"/>
                <w:sz w:val="24"/>
                <w:szCs w:val="24"/>
              </w:rPr>
              <w:t>21668139</w:t>
            </w:r>
          </w:p>
        </w:tc>
      </w:tr>
      <w:tr w:rsidR="00696768" w:rsidRPr="007B21C1" w:rsidTr="00603441">
        <w:trPr>
          <w:trHeight w:val="624"/>
        </w:trPr>
        <w:tc>
          <w:tcPr>
            <w:tcW w:w="588" w:type="pct"/>
            <w:vMerge/>
            <w:vAlign w:val="center"/>
          </w:tcPr>
          <w:p w:rsidR="00696768" w:rsidRPr="007B21C1" w:rsidRDefault="00696768" w:rsidP="004C115E">
            <w:pPr>
              <w:adjustRightInd w:val="0"/>
              <w:snapToGrid w:val="0"/>
              <w:jc w:val="center"/>
              <w:rPr>
                <w:rFonts w:ascii="方正小标宋简体" w:eastAsia="方正小标宋简体" w:hAnsi="Times New Roman"/>
                <w:kern w:val="0"/>
                <w:sz w:val="24"/>
                <w:szCs w:val="24"/>
              </w:rPr>
            </w:pPr>
          </w:p>
        </w:tc>
        <w:tc>
          <w:tcPr>
            <w:tcW w:w="601" w:type="pct"/>
            <w:vAlign w:val="center"/>
          </w:tcPr>
          <w:p w:rsidR="00696768" w:rsidRPr="00465E7C" w:rsidRDefault="00696768" w:rsidP="004C115E">
            <w:pPr>
              <w:adjustRightInd w:val="0"/>
              <w:snapToGrid w:val="0"/>
              <w:jc w:val="center"/>
              <w:rPr>
                <w:rStyle w:val="spanyj"/>
                <w:rFonts w:ascii="仿宋_GB2312" w:eastAsia="仿宋_GB2312"/>
                <w:sz w:val="24"/>
                <w:szCs w:val="24"/>
              </w:rPr>
            </w:pPr>
            <w:r w:rsidRPr="00465E7C">
              <w:rPr>
                <w:rStyle w:val="spanyj"/>
                <w:rFonts w:ascii="仿宋_GB2312" w:eastAsia="仿宋_GB2312" w:hAnsi="Calibri" w:cs="Times New Roman" w:hint="eastAsia"/>
                <w:sz w:val="24"/>
                <w:szCs w:val="24"/>
              </w:rPr>
              <w:t>余志伟</w:t>
            </w:r>
          </w:p>
        </w:tc>
        <w:tc>
          <w:tcPr>
            <w:tcW w:w="1530" w:type="pct"/>
            <w:vAlign w:val="center"/>
          </w:tcPr>
          <w:p w:rsidR="00696768" w:rsidRPr="00465E7C" w:rsidRDefault="00967910" w:rsidP="004C115E">
            <w:pPr>
              <w:adjustRightInd w:val="0"/>
              <w:snapToGrid w:val="0"/>
              <w:jc w:val="center"/>
              <w:rPr>
                <w:rFonts w:hAnsi="Times New Roman"/>
                <w:kern w:val="0"/>
                <w:sz w:val="24"/>
                <w:szCs w:val="24"/>
              </w:rPr>
            </w:pPr>
            <w:r w:rsidRPr="00465E7C">
              <w:rPr>
                <w:rFonts w:ascii="仿宋_GB2312" w:eastAsia="仿宋_GB2312" w:hAnsi="Times New Roman" w:hint="eastAsia"/>
                <w:kern w:val="0"/>
                <w:sz w:val="24"/>
                <w:szCs w:val="24"/>
              </w:rPr>
              <w:t>市场监督管理局</w:t>
            </w:r>
            <w:r w:rsidR="00696768" w:rsidRPr="00465E7C">
              <w:rPr>
                <w:rFonts w:ascii="仿宋_GB2312" w:eastAsia="仿宋_GB2312" w:hAnsi="Times New Roman" w:hint="eastAsia"/>
                <w:kern w:val="0"/>
                <w:sz w:val="24"/>
                <w:szCs w:val="24"/>
              </w:rPr>
              <w:t>（组员）</w:t>
            </w:r>
          </w:p>
        </w:tc>
        <w:tc>
          <w:tcPr>
            <w:tcW w:w="1279" w:type="pct"/>
            <w:vAlign w:val="center"/>
          </w:tcPr>
          <w:p w:rsidR="00696768" w:rsidRPr="00465E7C" w:rsidRDefault="00696768" w:rsidP="00DD4B6C">
            <w:pPr>
              <w:adjustRightInd w:val="0"/>
              <w:snapToGrid w:val="0"/>
              <w:jc w:val="center"/>
              <w:rPr>
                <w:rStyle w:val="spanyj"/>
                <w:rFonts w:ascii="仿宋_GB2312" w:eastAsia="仿宋_GB2312" w:hAnsi="Calibri" w:cs="Times New Roman"/>
              </w:rPr>
            </w:pPr>
            <w:r w:rsidRPr="00465E7C">
              <w:rPr>
                <w:rStyle w:val="spanyj"/>
                <w:rFonts w:ascii="仿宋_GB2312" w:eastAsia="仿宋_GB2312" w:hAnsi="Calibri" w:cs="Times New Roman" w:hint="eastAsia"/>
                <w:sz w:val="24"/>
                <w:szCs w:val="24"/>
              </w:rPr>
              <w:t>副科长</w:t>
            </w:r>
          </w:p>
        </w:tc>
        <w:tc>
          <w:tcPr>
            <w:tcW w:w="1002" w:type="pct"/>
            <w:vAlign w:val="center"/>
          </w:tcPr>
          <w:p w:rsidR="00696768" w:rsidRPr="007B21C1" w:rsidRDefault="00696768" w:rsidP="00DD4B6C">
            <w:pPr>
              <w:adjustRightInd w:val="0"/>
              <w:snapToGrid w:val="0"/>
              <w:jc w:val="center"/>
              <w:rPr>
                <w:rFonts w:ascii="Times New Roman" w:eastAsia="方正小标宋简体" w:hAnsi="Times New Roman" w:cs="Times New Roman"/>
                <w:kern w:val="0"/>
                <w:sz w:val="24"/>
                <w:szCs w:val="24"/>
              </w:rPr>
            </w:pPr>
            <w:r w:rsidRPr="007B21C1">
              <w:rPr>
                <w:rFonts w:ascii="Times New Roman" w:eastAsia="方正小标宋简体" w:hAnsi="Times New Roman" w:cs="Times New Roman"/>
                <w:kern w:val="0"/>
                <w:sz w:val="24"/>
                <w:szCs w:val="24"/>
              </w:rPr>
              <w:t>26986262</w:t>
            </w:r>
          </w:p>
        </w:tc>
      </w:tr>
      <w:tr w:rsidR="00696768" w:rsidRPr="007B21C1" w:rsidTr="00603441">
        <w:trPr>
          <w:trHeight w:val="624"/>
        </w:trPr>
        <w:tc>
          <w:tcPr>
            <w:tcW w:w="588" w:type="pct"/>
            <w:vMerge w:val="restart"/>
            <w:vAlign w:val="center"/>
          </w:tcPr>
          <w:p w:rsidR="00696768" w:rsidRPr="007B21C1" w:rsidRDefault="00696768" w:rsidP="004C115E">
            <w:pPr>
              <w:adjustRightInd w:val="0"/>
              <w:snapToGrid w:val="0"/>
              <w:jc w:val="center"/>
              <w:rPr>
                <w:rFonts w:ascii="方正小标宋简体" w:eastAsia="方正小标宋简体" w:hAnsi="Times New Roman"/>
                <w:kern w:val="0"/>
                <w:sz w:val="24"/>
                <w:szCs w:val="24"/>
              </w:rPr>
            </w:pPr>
            <w:r w:rsidRPr="007B21C1">
              <w:rPr>
                <w:rFonts w:ascii="仿宋_GB2312" w:eastAsia="仿宋_GB2312" w:hAnsi="Times New Roman" w:hint="eastAsia"/>
                <w:kern w:val="0"/>
                <w:sz w:val="24"/>
                <w:szCs w:val="24"/>
              </w:rPr>
              <w:t>第三组</w:t>
            </w:r>
          </w:p>
        </w:tc>
        <w:tc>
          <w:tcPr>
            <w:tcW w:w="601" w:type="pct"/>
            <w:vAlign w:val="center"/>
          </w:tcPr>
          <w:p w:rsidR="00696768" w:rsidRPr="007B21C1" w:rsidRDefault="00696768" w:rsidP="004C115E">
            <w:pPr>
              <w:adjustRightInd w:val="0"/>
              <w:snapToGrid w:val="0"/>
              <w:jc w:val="center"/>
              <w:rPr>
                <w:rFonts w:ascii="仿宋_GB2312" w:eastAsia="仿宋_GB2312" w:hAnsi="Times New Roman"/>
                <w:kern w:val="0"/>
                <w:sz w:val="24"/>
                <w:szCs w:val="24"/>
              </w:rPr>
            </w:pPr>
            <w:r w:rsidRPr="007B21C1">
              <w:rPr>
                <w:rFonts w:ascii="仿宋_GB2312" w:eastAsia="仿宋_GB2312" w:hAnsi="Times New Roman" w:hint="eastAsia"/>
                <w:kern w:val="0"/>
                <w:sz w:val="24"/>
                <w:szCs w:val="24"/>
              </w:rPr>
              <w:t>吴对林</w:t>
            </w:r>
          </w:p>
        </w:tc>
        <w:tc>
          <w:tcPr>
            <w:tcW w:w="1530" w:type="pct"/>
            <w:vAlign w:val="center"/>
          </w:tcPr>
          <w:p w:rsidR="00696768" w:rsidRPr="007B21C1" w:rsidRDefault="00696768" w:rsidP="004C115E">
            <w:pPr>
              <w:adjustRightInd w:val="0"/>
              <w:snapToGrid w:val="0"/>
              <w:jc w:val="center"/>
              <w:rPr>
                <w:rFonts w:ascii="仿宋_GB2312" w:eastAsia="仿宋_GB2312" w:hAnsi="Times New Roman"/>
                <w:kern w:val="0"/>
                <w:sz w:val="24"/>
                <w:szCs w:val="24"/>
              </w:rPr>
            </w:pPr>
            <w:r w:rsidRPr="007B21C1">
              <w:rPr>
                <w:rFonts w:ascii="仿宋_GB2312" w:eastAsia="仿宋_GB2312" w:hAnsi="Times New Roman" w:hint="eastAsia"/>
                <w:kern w:val="0"/>
                <w:sz w:val="24"/>
                <w:szCs w:val="24"/>
              </w:rPr>
              <w:t>市</w:t>
            </w:r>
            <w:r w:rsidR="00576B5A">
              <w:rPr>
                <w:rFonts w:ascii="仿宋_GB2312" w:eastAsia="仿宋_GB2312" w:hAnsi="Times New Roman" w:hint="eastAsia"/>
                <w:kern w:val="0"/>
                <w:sz w:val="24"/>
                <w:szCs w:val="24"/>
              </w:rPr>
              <w:t>生态环境</w:t>
            </w:r>
            <w:r w:rsidRPr="007B21C1">
              <w:rPr>
                <w:rFonts w:ascii="仿宋_GB2312" w:eastAsia="仿宋_GB2312" w:hAnsi="Times New Roman" w:hint="eastAsia"/>
                <w:kern w:val="0"/>
                <w:sz w:val="24"/>
                <w:szCs w:val="24"/>
              </w:rPr>
              <w:t>局（组长）</w:t>
            </w:r>
          </w:p>
        </w:tc>
        <w:tc>
          <w:tcPr>
            <w:tcW w:w="1279" w:type="pct"/>
            <w:vAlign w:val="center"/>
          </w:tcPr>
          <w:p w:rsidR="00696768" w:rsidRPr="007B21C1" w:rsidRDefault="00696768" w:rsidP="004C115E">
            <w:pPr>
              <w:adjustRightInd w:val="0"/>
              <w:snapToGrid w:val="0"/>
              <w:jc w:val="center"/>
              <w:rPr>
                <w:rStyle w:val="spanyj"/>
                <w:rFonts w:ascii="仿宋_GB2312" w:eastAsia="仿宋_GB2312"/>
                <w:sz w:val="24"/>
                <w:szCs w:val="24"/>
              </w:rPr>
            </w:pPr>
            <w:r w:rsidRPr="007B21C1">
              <w:rPr>
                <w:rStyle w:val="spanyj"/>
                <w:rFonts w:ascii="仿宋_GB2312" w:eastAsia="仿宋_GB2312" w:hint="eastAsia"/>
                <w:sz w:val="24"/>
                <w:szCs w:val="24"/>
              </w:rPr>
              <w:t>副局长</w:t>
            </w:r>
          </w:p>
        </w:tc>
        <w:tc>
          <w:tcPr>
            <w:tcW w:w="1002" w:type="pct"/>
            <w:vAlign w:val="center"/>
          </w:tcPr>
          <w:p w:rsidR="00696768" w:rsidRPr="007B21C1" w:rsidRDefault="00696768" w:rsidP="004C115E">
            <w:pPr>
              <w:adjustRightInd w:val="0"/>
              <w:snapToGrid w:val="0"/>
              <w:jc w:val="center"/>
              <w:rPr>
                <w:rFonts w:ascii="Times New Roman" w:eastAsia="方正小标宋简体" w:hAnsi="Times New Roman" w:cs="Times New Roman"/>
                <w:kern w:val="0"/>
                <w:sz w:val="24"/>
                <w:szCs w:val="24"/>
              </w:rPr>
            </w:pPr>
            <w:r w:rsidRPr="007B21C1">
              <w:rPr>
                <w:rFonts w:ascii="Times New Roman" w:eastAsia="方正小标宋简体" w:hAnsi="Times New Roman" w:cs="Times New Roman" w:hint="eastAsia"/>
                <w:kern w:val="0"/>
                <w:sz w:val="24"/>
                <w:szCs w:val="24"/>
              </w:rPr>
              <w:t>13802459990</w:t>
            </w:r>
          </w:p>
        </w:tc>
      </w:tr>
      <w:tr w:rsidR="00696768" w:rsidRPr="007B21C1" w:rsidTr="00603441">
        <w:trPr>
          <w:trHeight w:val="624"/>
        </w:trPr>
        <w:tc>
          <w:tcPr>
            <w:tcW w:w="588" w:type="pct"/>
            <w:vMerge/>
            <w:vAlign w:val="center"/>
          </w:tcPr>
          <w:p w:rsidR="00696768" w:rsidRPr="007B21C1" w:rsidRDefault="00696768" w:rsidP="004C115E">
            <w:pPr>
              <w:adjustRightInd w:val="0"/>
              <w:snapToGrid w:val="0"/>
              <w:jc w:val="center"/>
              <w:rPr>
                <w:rFonts w:ascii="方正小标宋简体" w:eastAsia="方正小标宋简体" w:hAnsi="Times New Roman"/>
                <w:kern w:val="0"/>
                <w:sz w:val="24"/>
                <w:szCs w:val="24"/>
              </w:rPr>
            </w:pPr>
          </w:p>
        </w:tc>
        <w:tc>
          <w:tcPr>
            <w:tcW w:w="601" w:type="pct"/>
            <w:vAlign w:val="center"/>
          </w:tcPr>
          <w:p w:rsidR="00696768" w:rsidRPr="007B21C1" w:rsidRDefault="00696768" w:rsidP="00B151D9">
            <w:pPr>
              <w:adjustRightInd w:val="0"/>
              <w:snapToGrid w:val="0"/>
              <w:jc w:val="center"/>
              <w:rPr>
                <w:rFonts w:ascii="方正小标宋简体" w:eastAsia="方正小标宋简体" w:hAnsi="Times New Roman"/>
                <w:kern w:val="0"/>
                <w:sz w:val="24"/>
                <w:szCs w:val="24"/>
              </w:rPr>
            </w:pPr>
            <w:r w:rsidRPr="007B21C1">
              <w:rPr>
                <w:rFonts w:ascii="仿宋_GB2312" w:eastAsia="仿宋_GB2312" w:hAnsi="Times New Roman" w:hint="eastAsia"/>
                <w:kern w:val="0"/>
                <w:sz w:val="24"/>
                <w:szCs w:val="24"/>
              </w:rPr>
              <w:t>朱文波</w:t>
            </w:r>
          </w:p>
        </w:tc>
        <w:tc>
          <w:tcPr>
            <w:tcW w:w="1530" w:type="pct"/>
            <w:vAlign w:val="center"/>
          </w:tcPr>
          <w:p w:rsidR="00696768" w:rsidRPr="007B21C1" w:rsidRDefault="00576B5A" w:rsidP="00B151D9">
            <w:pPr>
              <w:adjustRightInd w:val="0"/>
              <w:snapToGrid w:val="0"/>
              <w:jc w:val="center"/>
              <w:rPr>
                <w:rFonts w:ascii="方正小标宋简体" w:eastAsia="方正小标宋简体" w:hAnsi="Times New Roman"/>
                <w:kern w:val="0"/>
                <w:sz w:val="24"/>
                <w:szCs w:val="24"/>
              </w:rPr>
            </w:pPr>
            <w:r w:rsidRPr="007B21C1">
              <w:rPr>
                <w:rFonts w:ascii="仿宋_GB2312" w:eastAsia="仿宋_GB2312" w:hAnsi="Times New Roman" w:hint="eastAsia"/>
                <w:kern w:val="0"/>
                <w:sz w:val="24"/>
                <w:szCs w:val="24"/>
              </w:rPr>
              <w:t>市</w:t>
            </w:r>
            <w:r>
              <w:rPr>
                <w:rFonts w:ascii="仿宋_GB2312" w:eastAsia="仿宋_GB2312" w:hAnsi="Times New Roman" w:hint="eastAsia"/>
                <w:kern w:val="0"/>
                <w:sz w:val="24"/>
                <w:szCs w:val="24"/>
              </w:rPr>
              <w:t>生态环境</w:t>
            </w:r>
            <w:r w:rsidRPr="007B21C1">
              <w:rPr>
                <w:rFonts w:ascii="仿宋_GB2312" w:eastAsia="仿宋_GB2312" w:hAnsi="Times New Roman" w:hint="eastAsia"/>
                <w:kern w:val="0"/>
                <w:sz w:val="24"/>
                <w:szCs w:val="24"/>
              </w:rPr>
              <w:t>局</w:t>
            </w:r>
            <w:r w:rsidR="00696768" w:rsidRPr="007B21C1">
              <w:rPr>
                <w:rFonts w:ascii="仿宋_GB2312" w:eastAsia="仿宋_GB2312" w:hAnsi="Times New Roman" w:hint="eastAsia"/>
                <w:kern w:val="0"/>
                <w:sz w:val="24"/>
                <w:szCs w:val="24"/>
              </w:rPr>
              <w:t>（联络员）</w:t>
            </w:r>
          </w:p>
        </w:tc>
        <w:tc>
          <w:tcPr>
            <w:tcW w:w="1279" w:type="pct"/>
            <w:vAlign w:val="center"/>
          </w:tcPr>
          <w:p w:rsidR="00696768" w:rsidRPr="007B21C1" w:rsidRDefault="00696768" w:rsidP="00B151D9">
            <w:pPr>
              <w:adjustRightInd w:val="0"/>
              <w:snapToGrid w:val="0"/>
              <w:jc w:val="center"/>
              <w:rPr>
                <w:rStyle w:val="spanyj"/>
                <w:rFonts w:ascii="仿宋_GB2312" w:eastAsia="仿宋_GB2312" w:hAnsi="Calibri" w:cs="Times New Roman"/>
                <w:sz w:val="24"/>
                <w:szCs w:val="24"/>
              </w:rPr>
            </w:pPr>
            <w:r w:rsidRPr="007B21C1">
              <w:rPr>
                <w:rStyle w:val="spanyj"/>
                <w:rFonts w:ascii="仿宋_GB2312" w:eastAsia="仿宋_GB2312" w:hAnsi="Calibri" w:cs="Times New Roman" w:hint="eastAsia"/>
                <w:sz w:val="24"/>
                <w:szCs w:val="24"/>
              </w:rPr>
              <w:t>科员</w:t>
            </w:r>
          </w:p>
        </w:tc>
        <w:tc>
          <w:tcPr>
            <w:tcW w:w="1002" w:type="pct"/>
            <w:vAlign w:val="center"/>
          </w:tcPr>
          <w:p w:rsidR="00696768" w:rsidRPr="007B21C1" w:rsidRDefault="00696768" w:rsidP="00B151D9">
            <w:pPr>
              <w:adjustRightInd w:val="0"/>
              <w:snapToGrid w:val="0"/>
              <w:jc w:val="center"/>
              <w:rPr>
                <w:rFonts w:ascii="Times New Roman" w:eastAsia="方正小标宋简体" w:hAnsi="Times New Roman"/>
                <w:kern w:val="0"/>
                <w:sz w:val="24"/>
                <w:szCs w:val="24"/>
              </w:rPr>
            </w:pPr>
            <w:r w:rsidRPr="007B21C1">
              <w:rPr>
                <w:rFonts w:ascii="Times New Roman" w:eastAsia="方正小标宋简体" w:hAnsi="Times New Roman" w:hint="eastAsia"/>
                <w:kern w:val="0"/>
                <w:sz w:val="24"/>
                <w:szCs w:val="24"/>
              </w:rPr>
              <w:t>18829989586</w:t>
            </w:r>
          </w:p>
        </w:tc>
      </w:tr>
      <w:tr w:rsidR="00696768" w:rsidRPr="007B21C1" w:rsidTr="00603441">
        <w:trPr>
          <w:trHeight w:val="624"/>
        </w:trPr>
        <w:tc>
          <w:tcPr>
            <w:tcW w:w="588" w:type="pct"/>
            <w:vMerge/>
            <w:vAlign w:val="center"/>
          </w:tcPr>
          <w:p w:rsidR="00696768" w:rsidRPr="007B21C1" w:rsidRDefault="00696768" w:rsidP="004C115E">
            <w:pPr>
              <w:adjustRightInd w:val="0"/>
              <w:snapToGrid w:val="0"/>
              <w:jc w:val="center"/>
              <w:rPr>
                <w:rFonts w:ascii="方正小标宋简体" w:eastAsia="方正小标宋简体" w:hAnsi="Times New Roman"/>
                <w:kern w:val="0"/>
                <w:sz w:val="24"/>
                <w:szCs w:val="24"/>
              </w:rPr>
            </w:pPr>
          </w:p>
        </w:tc>
        <w:tc>
          <w:tcPr>
            <w:tcW w:w="601" w:type="pct"/>
            <w:vAlign w:val="center"/>
          </w:tcPr>
          <w:p w:rsidR="00696768" w:rsidRPr="007B21C1" w:rsidRDefault="00696768" w:rsidP="004C115E">
            <w:pPr>
              <w:adjustRightInd w:val="0"/>
              <w:snapToGrid w:val="0"/>
              <w:jc w:val="center"/>
              <w:rPr>
                <w:rFonts w:ascii="仿宋_GB2312" w:eastAsia="仿宋_GB2312" w:hAnsi="Times New Roman"/>
                <w:kern w:val="0"/>
                <w:sz w:val="24"/>
                <w:szCs w:val="24"/>
              </w:rPr>
            </w:pPr>
            <w:r w:rsidRPr="007B21C1">
              <w:rPr>
                <w:rFonts w:ascii="仿宋_GB2312" w:eastAsia="仿宋_GB2312" w:hAnsi="Times New Roman" w:hint="eastAsia"/>
                <w:kern w:val="0"/>
                <w:sz w:val="24"/>
                <w:szCs w:val="24"/>
              </w:rPr>
              <w:t>谭嘉星</w:t>
            </w:r>
          </w:p>
        </w:tc>
        <w:tc>
          <w:tcPr>
            <w:tcW w:w="1530" w:type="pct"/>
            <w:vAlign w:val="center"/>
          </w:tcPr>
          <w:p w:rsidR="00696768" w:rsidRPr="007B21C1" w:rsidRDefault="00576B5A" w:rsidP="004C115E">
            <w:pPr>
              <w:adjustRightInd w:val="0"/>
              <w:snapToGrid w:val="0"/>
              <w:jc w:val="center"/>
              <w:rPr>
                <w:rFonts w:ascii="方正小标宋简体" w:eastAsia="方正小标宋简体" w:hAnsi="Times New Roman"/>
                <w:kern w:val="0"/>
                <w:sz w:val="24"/>
                <w:szCs w:val="24"/>
              </w:rPr>
            </w:pPr>
            <w:r w:rsidRPr="007B21C1">
              <w:rPr>
                <w:rFonts w:ascii="仿宋_GB2312" w:eastAsia="仿宋_GB2312" w:hAnsi="Times New Roman" w:hint="eastAsia"/>
                <w:kern w:val="0"/>
                <w:sz w:val="24"/>
                <w:szCs w:val="24"/>
              </w:rPr>
              <w:t>市</w:t>
            </w:r>
            <w:r>
              <w:rPr>
                <w:rFonts w:ascii="仿宋_GB2312" w:eastAsia="仿宋_GB2312" w:hAnsi="Times New Roman" w:hint="eastAsia"/>
                <w:kern w:val="0"/>
                <w:sz w:val="24"/>
                <w:szCs w:val="24"/>
              </w:rPr>
              <w:t>生态环境</w:t>
            </w:r>
            <w:r w:rsidRPr="007B21C1">
              <w:rPr>
                <w:rFonts w:ascii="仿宋_GB2312" w:eastAsia="仿宋_GB2312" w:hAnsi="Times New Roman" w:hint="eastAsia"/>
                <w:kern w:val="0"/>
                <w:sz w:val="24"/>
                <w:szCs w:val="24"/>
              </w:rPr>
              <w:t>局</w:t>
            </w:r>
            <w:r w:rsidR="00696768" w:rsidRPr="007B21C1">
              <w:rPr>
                <w:rFonts w:ascii="仿宋_GB2312" w:eastAsia="仿宋_GB2312" w:hAnsi="Times New Roman" w:hint="eastAsia"/>
                <w:kern w:val="0"/>
                <w:sz w:val="24"/>
                <w:szCs w:val="24"/>
              </w:rPr>
              <w:t>（组员）</w:t>
            </w:r>
          </w:p>
        </w:tc>
        <w:tc>
          <w:tcPr>
            <w:tcW w:w="1279" w:type="pct"/>
            <w:vAlign w:val="center"/>
          </w:tcPr>
          <w:p w:rsidR="00696768" w:rsidRPr="007B21C1" w:rsidRDefault="00696768" w:rsidP="004C115E">
            <w:pPr>
              <w:adjustRightInd w:val="0"/>
              <w:snapToGrid w:val="0"/>
              <w:jc w:val="center"/>
              <w:rPr>
                <w:rStyle w:val="spanyj"/>
                <w:rFonts w:ascii="仿宋_GB2312" w:eastAsia="仿宋_GB2312" w:hAnsi="Calibri" w:cs="Times New Roman"/>
                <w:sz w:val="24"/>
                <w:szCs w:val="24"/>
              </w:rPr>
            </w:pPr>
            <w:r w:rsidRPr="007B21C1">
              <w:rPr>
                <w:rStyle w:val="spanyj"/>
                <w:rFonts w:ascii="仿宋_GB2312" w:eastAsia="仿宋_GB2312" w:hAnsi="Calibri" w:cs="Times New Roman" w:hint="eastAsia"/>
                <w:sz w:val="24"/>
                <w:szCs w:val="24"/>
              </w:rPr>
              <w:t>科员</w:t>
            </w:r>
          </w:p>
        </w:tc>
        <w:tc>
          <w:tcPr>
            <w:tcW w:w="1002" w:type="pct"/>
            <w:vAlign w:val="center"/>
          </w:tcPr>
          <w:p w:rsidR="00696768" w:rsidRPr="007B21C1" w:rsidRDefault="00696768" w:rsidP="004C115E">
            <w:pPr>
              <w:adjustRightInd w:val="0"/>
              <w:snapToGrid w:val="0"/>
              <w:jc w:val="center"/>
              <w:rPr>
                <w:rFonts w:ascii="Times New Roman" w:eastAsia="方正小标宋简体" w:hAnsi="Times New Roman"/>
                <w:kern w:val="0"/>
                <w:sz w:val="24"/>
                <w:szCs w:val="24"/>
              </w:rPr>
            </w:pPr>
            <w:r w:rsidRPr="007B21C1">
              <w:rPr>
                <w:rFonts w:ascii="Times New Roman" w:eastAsia="方正小标宋简体" w:hAnsi="Times New Roman" w:hint="eastAsia"/>
                <w:kern w:val="0"/>
                <w:sz w:val="24"/>
                <w:szCs w:val="24"/>
              </w:rPr>
              <w:t>13826971825</w:t>
            </w:r>
          </w:p>
        </w:tc>
      </w:tr>
      <w:tr w:rsidR="00696768" w:rsidRPr="007B21C1" w:rsidTr="00603441">
        <w:trPr>
          <w:trHeight w:val="624"/>
        </w:trPr>
        <w:tc>
          <w:tcPr>
            <w:tcW w:w="588" w:type="pct"/>
            <w:vMerge/>
            <w:vAlign w:val="center"/>
          </w:tcPr>
          <w:p w:rsidR="00696768" w:rsidRPr="007B21C1" w:rsidRDefault="00696768" w:rsidP="004C115E">
            <w:pPr>
              <w:adjustRightInd w:val="0"/>
              <w:snapToGrid w:val="0"/>
              <w:jc w:val="center"/>
              <w:rPr>
                <w:rFonts w:ascii="方正小标宋简体" w:eastAsia="方正小标宋简体" w:hAnsi="Times New Roman"/>
                <w:kern w:val="0"/>
                <w:sz w:val="24"/>
                <w:szCs w:val="24"/>
              </w:rPr>
            </w:pPr>
          </w:p>
        </w:tc>
        <w:tc>
          <w:tcPr>
            <w:tcW w:w="601" w:type="pct"/>
            <w:vAlign w:val="center"/>
          </w:tcPr>
          <w:p w:rsidR="00696768" w:rsidRPr="007B21C1" w:rsidRDefault="00696768" w:rsidP="004C115E">
            <w:pPr>
              <w:adjustRightInd w:val="0"/>
              <w:snapToGrid w:val="0"/>
              <w:jc w:val="center"/>
              <w:rPr>
                <w:rStyle w:val="spanyj"/>
                <w:rFonts w:ascii="仿宋_GB2312" w:eastAsia="仿宋_GB2312" w:hAnsi="Calibri" w:cs="Times New Roman"/>
                <w:sz w:val="24"/>
                <w:szCs w:val="24"/>
              </w:rPr>
            </w:pPr>
            <w:r w:rsidRPr="007B21C1">
              <w:rPr>
                <w:rStyle w:val="spanyj"/>
                <w:rFonts w:ascii="仿宋_GB2312" w:eastAsia="仿宋_GB2312" w:hAnsi="Calibri" w:cs="Times New Roman" w:hint="eastAsia"/>
                <w:sz w:val="24"/>
                <w:szCs w:val="24"/>
              </w:rPr>
              <w:t>叶智谊</w:t>
            </w:r>
          </w:p>
        </w:tc>
        <w:tc>
          <w:tcPr>
            <w:tcW w:w="1530" w:type="pct"/>
            <w:vAlign w:val="center"/>
          </w:tcPr>
          <w:p w:rsidR="00696768" w:rsidRPr="007B21C1" w:rsidRDefault="00576B5A" w:rsidP="004C115E">
            <w:pPr>
              <w:adjustRightInd w:val="0"/>
              <w:snapToGrid w:val="0"/>
              <w:jc w:val="center"/>
              <w:rPr>
                <w:rFonts w:hAnsi="Times New Roman"/>
                <w:kern w:val="0"/>
              </w:rPr>
            </w:pPr>
            <w:r w:rsidRPr="007B21C1">
              <w:rPr>
                <w:rFonts w:ascii="仿宋_GB2312" w:eastAsia="仿宋_GB2312" w:hAnsi="Times New Roman" w:hint="eastAsia"/>
                <w:kern w:val="0"/>
                <w:sz w:val="24"/>
                <w:szCs w:val="24"/>
              </w:rPr>
              <w:t>市</w:t>
            </w:r>
            <w:r>
              <w:rPr>
                <w:rFonts w:ascii="仿宋_GB2312" w:eastAsia="仿宋_GB2312" w:hAnsi="Times New Roman" w:hint="eastAsia"/>
                <w:kern w:val="0"/>
                <w:sz w:val="24"/>
                <w:szCs w:val="24"/>
              </w:rPr>
              <w:t>生态环境</w:t>
            </w:r>
            <w:r w:rsidRPr="007B21C1">
              <w:rPr>
                <w:rFonts w:ascii="仿宋_GB2312" w:eastAsia="仿宋_GB2312" w:hAnsi="Times New Roman" w:hint="eastAsia"/>
                <w:kern w:val="0"/>
                <w:sz w:val="24"/>
                <w:szCs w:val="24"/>
              </w:rPr>
              <w:t>局</w:t>
            </w:r>
            <w:r w:rsidR="00696768" w:rsidRPr="007B21C1">
              <w:rPr>
                <w:rFonts w:ascii="仿宋_GB2312" w:eastAsia="仿宋_GB2312" w:hAnsi="Times New Roman" w:hint="eastAsia"/>
                <w:kern w:val="0"/>
                <w:sz w:val="24"/>
                <w:szCs w:val="24"/>
              </w:rPr>
              <w:t>（组员）</w:t>
            </w:r>
          </w:p>
        </w:tc>
        <w:tc>
          <w:tcPr>
            <w:tcW w:w="1279" w:type="pct"/>
            <w:vAlign w:val="center"/>
          </w:tcPr>
          <w:p w:rsidR="00696768" w:rsidRPr="007B21C1" w:rsidRDefault="00696768" w:rsidP="00DD4B6C">
            <w:pPr>
              <w:adjustRightInd w:val="0"/>
              <w:snapToGrid w:val="0"/>
              <w:jc w:val="center"/>
              <w:rPr>
                <w:rFonts w:hAnsi="Times New Roman"/>
                <w:kern w:val="0"/>
              </w:rPr>
            </w:pPr>
            <w:r w:rsidRPr="007B21C1">
              <w:rPr>
                <w:rStyle w:val="spanyj"/>
                <w:rFonts w:ascii="仿宋_GB2312" w:eastAsia="仿宋_GB2312" w:hAnsi="Calibri" w:cs="Times New Roman" w:hint="eastAsia"/>
                <w:sz w:val="24"/>
                <w:szCs w:val="24"/>
              </w:rPr>
              <w:t>办事员</w:t>
            </w:r>
          </w:p>
        </w:tc>
        <w:tc>
          <w:tcPr>
            <w:tcW w:w="1002" w:type="pct"/>
            <w:vAlign w:val="center"/>
          </w:tcPr>
          <w:p w:rsidR="00696768" w:rsidRPr="007B21C1" w:rsidRDefault="00696768" w:rsidP="00DD4B6C">
            <w:pPr>
              <w:adjustRightInd w:val="0"/>
              <w:snapToGrid w:val="0"/>
              <w:jc w:val="center"/>
              <w:rPr>
                <w:rFonts w:ascii="Times New Roman" w:eastAsia="方正小标宋简体" w:hAnsi="Times New Roman" w:cs="Times New Roman"/>
                <w:kern w:val="0"/>
                <w:sz w:val="24"/>
                <w:szCs w:val="24"/>
              </w:rPr>
            </w:pPr>
            <w:r w:rsidRPr="007B21C1">
              <w:rPr>
                <w:rFonts w:ascii="Times New Roman" w:eastAsia="方正小标宋简体" w:hAnsi="Times New Roman" w:cs="Times New Roman" w:hint="eastAsia"/>
                <w:kern w:val="0"/>
                <w:sz w:val="24"/>
                <w:szCs w:val="24"/>
              </w:rPr>
              <w:t>13790189918</w:t>
            </w:r>
          </w:p>
        </w:tc>
      </w:tr>
      <w:tr w:rsidR="00696768" w:rsidRPr="007B21C1" w:rsidTr="00603441">
        <w:trPr>
          <w:trHeight w:val="624"/>
        </w:trPr>
        <w:tc>
          <w:tcPr>
            <w:tcW w:w="588" w:type="pct"/>
            <w:vMerge w:val="restart"/>
            <w:vAlign w:val="center"/>
          </w:tcPr>
          <w:p w:rsidR="00696768" w:rsidRPr="007B21C1" w:rsidRDefault="00696768" w:rsidP="004C115E">
            <w:pPr>
              <w:adjustRightInd w:val="0"/>
              <w:snapToGrid w:val="0"/>
              <w:jc w:val="center"/>
              <w:rPr>
                <w:rFonts w:ascii="仿宋_GB2312" w:eastAsia="仿宋_GB2312" w:hAnsi="Times New Roman"/>
                <w:kern w:val="0"/>
                <w:sz w:val="24"/>
                <w:szCs w:val="24"/>
              </w:rPr>
            </w:pPr>
            <w:r w:rsidRPr="007B21C1">
              <w:rPr>
                <w:rFonts w:ascii="仿宋_GB2312" w:eastAsia="仿宋_GB2312" w:hAnsi="Times New Roman" w:hint="eastAsia"/>
                <w:kern w:val="0"/>
                <w:sz w:val="24"/>
                <w:szCs w:val="24"/>
              </w:rPr>
              <w:t>第四组</w:t>
            </w:r>
          </w:p>
        </w:tc>
        <w:tc>
          <w:tcPr>
            <w:tcW w:w="601" w:type="pct"/>
            <w:vAlign w:val="center"/>
          </w:tcPr>
          <w:p w:rsidR="00696768" w:rsidRPr="007B21C1" w:rsidRDefault="00696768" w:rsidP="004C115E">
            <w:pPr>
              <w:adjustRightInd w:val="0"/>
              <w:snapToGrid w:val="0"/>
              <w:jc w:val="center"/>
              <w:rPr>
                <w:rFonts w:ascii="仿宋_GB2312" w:eastAsia="仿宋_GB2312" w:hAnsi="Times New Roman"/>
                <w:kern w:val="0"/>
                <w:sz w:val="24"/>
                <w:szCs w:val="24"/>
              </w:rPr>
            </w:pPr>
            <w:r w:rsidRPr="00CC6BE0">
              <w:rPr>
                <w:rFonts w:ascii="仿宋_GB2312" w:eastAsia="仿宋_GB2312" w:hAnsi="Times New Roman" w:hint="eastAsia"/>
                <w:kern w:val="0"/>
                <w:sz w:val="24"/>
                <w:szCs w:val="24"/>
              </w:rPr>
              <w:t>徐少钢</w:t>
            </w:r>
          </w:p>
        </w:tc>
        <w:tc>
          <w:tcPr>
            <w:tcW w:w="1530" w:type="pct"/>
            <w:vAlign w:val="center"/>
          </w:tcPr>
          <w:p w:rsidR="00696768" w:rsidRPr="007B21C1" w:rsidRDefault="00696768" w:rsidP="00603441">
            <w:pPr>
              <w:adjustRightInd w:val="0"/>
              <w:snapToGrid w:val="0"/>
              <w:jc w:val="center"/>
              <w:rPr>
                <w:rFonts w:ascii="方正小标宋简体" w:eastAsia="方正小标宋简体" w:hAnsi="Times New Roman"/>
                <w:kern w:val="0"/>
                <w:sz w:val="24"/>
                <w:szCs w:val="24"/>
              </w:rPr>
            </w:pPr>
            <w:r w:rsidRPr="007B21C1">
              <w:rPr>
                <w:rFonts w:ascii="仿宋_GB2312" w:eastAsia="仿宋_GB2312" w:hAnsi="Times New Roman" w:hint="eastAsia"/>
                <w:kern w:val="0"/>
                <w:sz w:val="24"/>
                <w:szCs w:val="24"/>
              </w:rPr>
              <w:t>市</w:t>
            </w:r>
            <w:r w:rsidR="00603441">
              <w:rPr>
                <w:rFonts w:ascii="仿宋_GB2312" w:eastAsia="仿宋_GB2312" w:hAnsi="Times New Roman" w:hint="eastAsia"/>
                <w:kern w:val="0"/>
                <w:sz w:val="24"/>
                <w:szCs w:val="24"/>
              </w:rPr>
              <w:t>城市管理和综合执法局</w:t>
            </w:r>
            <w:r w:rsidRPr="007B21C1">
              <w:rPr>
                <w:rFonts w:ascii="仿宋_GB2312" w:eastAsia="仿宋_GB2312" w:hAnsi="Times New Roman" w:hint="eastAsia"/>
                <w:kern w:val="0"/>
                <w:sz w:val="24"/>
                <w:szCs w:val="24"/>
              </w:rPr>
              <w:t>（组长）</w:t>
            </w:r>
          </w:p>
        </w:tc>
        <w:tc>
          <w:tcPr>
            <w:tcW w:w="1279" w:type="pct"/>
            <w:vAlign w:val="center"/>
          </w:tcPr>
          <w:p w:rsidR="00696768" w:rsidRPr="007B21C1" w:rsidRDefault="00696768" w:rsidP="00684F4A">
            <w:pPr>
              <w:adjustRightInd w:val="0"/>
              <w:snapToGrid w:val="0"/>
              <w:jc w:val="center"/>
              <w:rPr>
                <w:rStyle w:val="spanyj"/>
                <w:rFonts w:ascii="仿宋_GB2312" w:eastAsia="仿宋_GB2312" w:hAnsi="Calibri" w:cs="Times New Roman"/>
                <w:sz w:val="24"/>
                <w:szCs w:val="24"/>
              </w:rPr>
            </w:pPr>
            <w:r w:rsidRPr="00CC6BE0">
              <w:rPr>
                <w:rStyle w:val="spanyj"/>
                <w:rFonts w:ascii="仿宋_GB2312" w:eastAsia="仿宋_GB2312" w:hAnsi="Calibri" w:cs="Times New Roman" w:hint="eastAsia"/>
                <w:sz w:val="24"/>
                <w:szCs w:val="24"/>
              </w:rPr>
              <w:t>副调研员</w:t>
            </w:r>
          </w:p>
        </w:tc>
        <w:tc>
          <w:tcPr>
            <w:tcW w:w="1002" w:type="pct"/>
            <w:vAlign w:val="center"/>
          </w:tcPr>
          <w:p w:rsidR="00696768" w:rsidRPr="007B21C1" w:rsidRDefault="00696768" w:rsidP="00684F4A">
            <w:pPr>
              <w:adjustRightInd w:val="0"/>
              <w:snapToGrid w:val="0"/>
              <w:jc w:val="center"/>
              <w:rPr>
                <w:rFonts w:ascii="Times New Roman" w:eastAsia="方正小标宋简体" w:hAnsi="Times New Roman"/>
                <w:kern w:val="0"/>
                <w:sz w:val="24"/>
                <w:szCs w:val="24"/>
              </w:rPr>
            </w:pPr>
            <w:r w:rsidRPr="00CC6BE0">
              <w:rPr>
                <w:rFonts w:ascii="Times New Roman" w:eastAsia="方正小标宋简体" w:hAnsi="Times New Roman"/>
                <w:kern w:val="0"/>
                <w:sz w:val="24"/>
                <w:szCs w:val="24"/>
              </w:rPr>
              <w:t>13809628666</w:t>
            </w:r>
          </w:p>
        </w:tc>
      </w:tr>
      <w:tr w:rsidR="00696768" w:rsidRPr="007B21C1" w:rsidTr="00603441">
        <w:trPr>
          <w:trHeight w:val="624"/>
        </w:trPr>
        <w:tc>
          <w:tcPr>
            <w:tcW w:w="588" w:type="pct"/>
            <w:vMerge/>
            <w:vAlign w:val="center"/>
          </w:tcPr>
          <w:p w:rsidR="00696768" w:rsidRPr="007B21C1" w:rsidRDefault="00696768" w:rsidP="004C115E">
            <w:pPr>
              <w:adjustRightInd w:val="0"/>
              <w:snapToGrid w:val="0"/>
              <w:jc w:val="center"/>
              <w:rPr>
                <w:rFonts w:ascii="仿宋_GB2312" w:eastAsia="仿宋_GB2312" w:hAnsi="Times New Roman"/>
                <w:kern w:val="0"/>
                <w:sz w:val="24"/>
                <w:szCs w:val="24"/>
              </w:rPr>
            </w:pPr>
          </w:p>
        </w:tc>
        <w:tc>
          <w:tcPr>
            <w:tcW w:w="601" w:type="pct"/>
            <w:vAlign w:val="center"/>
          </w:tcPr>
          <w:p w:rsidR="00696768" w:rsidRPr="007B21C1" w:rsidRDefault="00696768" w:rsidP="004C115E">
            <w:pPr>
              <w:adjustRightInd w:val="0"/>
              <w:snapToGrid w:val="0"/>
              <w:jc w:val="center"/>
              <w:rPr>
                <w:rFonts w:ascii="仿宋_GB2312" w:eastAsia="仿宋_GB2312" w:hAnsi="Times New Roman"/>
                <w:kern w:val="0"/>
                <w:sz w:val="24"/>
                <w:szCs w:val="24"/>
              </w:rPr>
            </w:pPr>
            <w:r w:rsidRPr="007B21C1">
              <w:rPr>
                <w:rFonts w:ascii="仿宋_GB2312" w:eastAsia="仿宋_GB2312" w:hAnsi="Times New Roman" w:cs="Times New Roman" w:hint="eastAsia"/>
                <w:kern w:val="0"/>
                <w:sz w:val="24"/>
                <w:szCs w:val="24"/>
              </w:rPr>
              <w:t>谭伟昌</w:t>
            </w:r>
          </w:p>
        </w:tc>
        <w:tc>
          <w:tcPr>
            <w:tcW w:w="1530" w:type="pct"/>
            <w:vAlign w:val="center"/>
          </w:tcPr>
          <w:p w:rsidR="00696768" w:rsidRPr="007B21C1" w:rsidRDefault="00603441" w:rsidP="004C115E">
            <w:pPr>
              <w:adjustRightInd w:val="0"/>
              <w:snapToGrid w:val="0"/>
              <w:jc w:val="center"/>
              <w:rPr>
                <w:rFonts w:ascii="仿宋_GB2312" w:eastAsia="仿宋_GB2312" w:hAnsi="Times New Roman"/>
                <w:kern w:val="0"/>
                <w:sz w:val="24"/>
                <w:szCs w:val="24"/>
              </w:rPr>
            </w:pPr>
            <w:r w:rsidRPr="007B21C1">
              <w:rPr>
                <w:rFonts w:ascii="仿宋_GB2312" w:eastAsia="仿宋_GB2312" w:hAnsi="Times New Roman" w:hint="eastAsia"/>
                <w:kern w:val="0"/>
                <w:sz w:val="24"/>
                <w:szCs w:val="24"/>
              </w:rPr>
              <w:t>市</w:t>
            </w:r>
            <w:r>
              <w:rPr>
                <w:rFonts w:ascii="仿宋_GB2312" w:eastAsia="仿宋_GB2312" w:hAnsi="Times New Roman" w:hint="eastAsia"/>
                <w:kern w:val="0"/>
                <w:sz w:val="24"/>
                <w:szCs w:val="24"/>
              </w:rPr>
              <w:t>城市管理和综合执法局</w:t>
            </w:r>
            <w:r w:rsidR="00696768" w:rsidRPr="007B21C1">
              <w:rPr>
                <w:rFonts w:ascii="仿宋_GB2312" w:eastAsia="仿宋_GB2312" w:hAnsi="Times New Roman" w:hint="eastAsia"/>
                <w:kern w:val="0"/>
                <w:sz w:val="24"/>
                <w:szCs w:val="24"/>
              </w:rPr>
              <w:t>（联络员）</w:t>
            </w:r>
          </w:p>
        </w:tc>
        <w:tc>
          <w:tcPr>
            <w:tcW w:w="1279" w:type="pct"/>
            <w:vAlign w:val="center"/>
          </w:tcPr>
          <w:p w:rsidR="00696768" w:rsidRPr="007B21C1" w:rsidRDefault="00696768" w:rsidP="004C115E">
            <w:pPr>
              <w:adjustRightInd w:val="0"/>
              <w:snapToGrid w:val="0"/>
              <w:jc w:val="center"/>
              <w:rPr>
                <w:rFonts w:ascii="仿宋_GB2312" w:eastAsia="仿宋_GB2312" w:hAnsi="Times New Roman"/>
                <w:kern w:val="0"/>
                <w:sz w:val="24"/>
                <w:szCs w:val="24"/>
              </w:rPr>
            </w:pPr>
            <w:r w:rsidRPr="007B21C1">
              <w:rPr>
                <w:rFonts w:ascii="仿宋_GB2312" w:eastAsia="仿宋_GB2312" w:hAnsi="Times New Roman" w:cs="Times New Roman" w:hint="eastAsia"/>
                <w:kern w:val="0"/>
                <w:sz w:val="24"/>
                <w:szCs w:val="24"/>
              </w:rPr>
              <w:t>办事员</w:t>
            </w:r>
          </w:p>
        </w:tc>
        <w:tc>
          <w:tcPr>
            <w:tcW w:w="1002" w:type="pct"/>
            <w:vAlign w:val="center"/>
          </w:tcPr>
          <w:p w:rsidR="00696768" w:rsidRPr="007B21C1" w:rsidRDefault="00696768" w:rsidP="004C115E">
            <w:pPr>
              <w:adjustRightInd w:val="0"/>
              <w:snapToGrid w:val="0"/>
              <w:jc w:val="center"/>
              <w:rPr>
                <w:rFonts w:ascii="Times New Roman" w:eastAsia="方正小标宋简体" w:hAnsi="Times New Roman" w:cs="Times New Roman"/>
                <w:kern w:val="0"/>
                <w:sz w:val="24"/>
                <w:szCs w:val="24"/>
              </w:rPr>
            </w:pPr>
            <w:r w:rsidRPr="007B21C1">
              <w:rPr>
                <w:rFonts w:ascii="Times New Roman" w:eastAsia="方正小标宋简体" w:hAnsi="Times New Roman" w:cs="Times New Roman"/>
                <w:kern w:val="0"/>
                <w:sz w:val="24"/>
                <w:szCs w:val="24"/>
              </w:rPr>
              <w:t>1</w:t>
            </w:r>
            <w:r w:rsidRPr="007B21C1">
              <w:rPr>
                <w:rFonts w:ascii="Times New Roman" w:eastAsia="方正小标宋简体" w:hAnsi="Times New Roman" w:cs="Times New Roman" w:hint="eastAsia"/>
                <w:kern w:val="0"/>
                <w:sz w:val="24"/>
                <w:szCs w:val="24"/>
              </w:rPr>
              <w:t>3809268001</w:t>
            </w:r>
          </w:p>
        </w:tc>
      </w:tr>
      <w:tr w:rsidR="00696768" w:rsidRPr="007B21C1" w:rsidTr="00603441">
        <w:trPr>
          <w:trHeight w:val="624"/>
        </w:trPr>
        <w:tc>
          <w:tcPr>
            <w:tcW w:w="588" w:type="pct"/>
            <w:vMerge/>
            <w:vAlign w:val="center"/>
          </w:tcPr>
          <w:p w:rsidR="00696768" w:rsidRPr="007B21C1" w:rsidRDefault="00696768" w:rsidP="004C115E">
            <w:pPr>
              <w:adjustRightInd w:val="0"/>
              <w:snapToGrid w:val="0"/>
              <w:jc w:val="center"/>
              <w:rPr>
                <w:rFonts w:ascii="仿宋_GB2312" w:eastAsia="仿宋_GB2312" w:hAnsi="Times New Roman"/>
                <w:kern w:val="0"/>
                <w:sz w:val="24"/>
                <w:szCs w:val="24"/>
              </w:rPr>
            </w:pPr>
          </w:p>
        </w:tc>
        <w:tc>
          <w:tcPr>
            <w:tcW w:w="601" w:type="pct"/>
            <w:vAlign w:val="center"/>
          </w:tcPr>
          <w:p w:rsidR="00696768" w:rsidRPr="007B21C1" w:rsidRDefault="00696768" w:rsidP="004C115E">
            <w:pPr>
              <w:adjustRightInd w:val="0"/>
              <w:snapToGrid w:val="0"/>
              <w:jc w:val="center"/>
              <w:rPr>
                <w:rFonts w:ascii="方正小标宋简体" w:eastAsia="方正小标宋简体" w:hAnsi="Times New Roman"/>
                <w:kern w:val="0"/>
                <w:sz w:val="24"/>
                <w:szCs w:val="24"/>
              </w:rPr>
            </w:pPr>
            <w:r w:rsidRPr="007B21C1">
              <w:rPr>
                <w:rFonts w:ascii="仿宋_GB2312" w:eastAsia="仿宋_GB2312" w:hAnsi="Times New Roman" w:cs="Times New Roman"/>
                <w:kern w:val="0"/>
                <w:sz w:val="24"/>
                <w:szCs w:val="24"/>
              </w:rPr>
              <w:t>方玉华</w:t>
            </w:r>
          </w:p>
        </w:tc>
        <w:tc>
          <w:tcPr>
            <w:tcW w:w="1530" w:type="pct"/>
            <w:vAlign w:val="center"/>
          </w:tcPr>
          <w:p w:rsidR="00696768" w:rsidRPr="007B21C1" w:rsidRDefault="00696768" w:rsidP="004C115E">
            <w:pPr>
              <w:adjustRightInd w:val="0"/>
              <w:snapToGrid w:val="0"/>
              <w:jc w:val="center"/>
              <w:rPr>
                <w:rFonts w:ascii="方正小标宋简体" w:eastAsia="方正小标宋简体" w:hAnsi="Times New Roman"/>
                <w:kern w:val="0"/>
                <w:sz w:val="24"/>
                <w:szCs w:val="24"/>
              </w:rPr>
            </w:pPr>
            <w:r w:rsidRPr="007B21C1">
              <w:rPr>
                <w:rFonts w:ascii="仿宋_GB2312" w:eastAsia="仿宋_GB2312" w:hAnsi="Times New Roman" w:hint="eastAsia"/>
                <w:kern w:val="0"/>
                <w:sz w:val="24"/>
                <w:szCs w:val="24"/>
              </w:rPr>
              <w:t>市交通</w:t>
            </w:r>
            <w:r w:rsidR="00603441">
              <w:rPr>
                <w:rFonts w:ascii="仿宋_GB2312" w:eastAsia="仿宋_GB2312" w:hAnsi="Times New Roman" w:hint="eastAsia"/>
                <w:kern w:val="0"/>
                <w:sz w:val="24"/>
                <w:szCs w:val="24"/>
              </w:rPr>
              <w:t>运输</w:t>
            </w:r>
            <w:r w:rsidRPr="007B21C1">
              <w:rPr>
                <w:rFonts w:ascii="仿宋_GB2312" w:eastAsia="仿宋_GB2312" w:hAnsi="Times New Roman" w:hint="eastAsia"/>
                <w:kern w:val="0"/>
                <w:sz w:val="24"/>
                <w:szCs w:val="24"/>
              </w:rPr>
              <w:t>局（组员）</w:t>
            </w:r>
          </w:p>
        </w:tc>
        <w:tc>
          <w:tcPr>
            <w:tcW w:w="1279" w:type="pct"/>
            <w:vAlign w:val="center"/>
          </w:tcPr>
          <w:p w:rsidR="00696768" w:rsidRPr="007B21C1" w:rsidRDefault="00696768" w:rsidP="004C115E">
            <w:pPr>
              <w:adjustRightInd w:val="0"/>
              <w:snapToGrid w:val="0"/>
              <w:jc w:val="center"/>
              <w:rPr>
                <w:rFonts w:ascii="仿宋_GB2312" w:eastAsia="仿宋_GB2312" w:hAnsi="Times New Roman" w:cs="Times New Roman"/>
                <w:kern w:val="0"/>
                <w:sz w:val="24"/>
                <w:szCs w:val="24"/>
              </w:rPr>
            </w:pPr>
            <w:r w:rsidRPr="007B21C1">
              <w:rPr>
                <w:rFonts w:ascii="仿宋_GB2312" w:eastAsia="仿宋_GB2312" w:hAnsi="Times New Roman" w:cs="Times New Roman"/>
                <w:kern w:val="0"/>
                <w:sz w:val="24"/>
                <w:szCs w:val="24"/>
              </w:rPr>
              <w:t>副主任科员</w:t>
            </w:r>
          </w:p>
        </w:tc>
        <w:tc>
          <w:tcPr>
            <w:tcW w:w="1002" w:type="pct"/>
            <w:vAlign w:val="center"/>
          </w:tcPr>
          <w:p w:rsidR="00696768" w:rsidRPr="007B21C1" w:rsidRDefault="00696768" w:rsidP="004C115E">
            <w:pPr>
              <w:adjustRightInd w:val="0"/>
              <w:snapToGrid w:val="0"/>
              <w:jc w:val="center"/>
              <w:rPr>
                <w:rFonts w:ascii="Times New Roman" w:eastAsia="方正小标宋简体" w:hAnsi="Times New Roman" w:cs="Times New Roman"/>
                <w:kern w:val="0"/>
                <w:sz w:val="24"/>
                <w:szCs w:val="24"/>
              </w:rPr>
            </w:pPr>
            <w:r w:rsidRPr="007B21C1">
              <w:rPr>
                <w:rFonts w:ascii="Times New Roman" w:eastAsia="方正小标宋简体" w:hAnsi="Times New Roman" w:cs="Times New Roman"/>
                <w:kern w:val="0"/>
                <w:sz w:val="24"/>
                <w:szCs w:val="24"/>
              </w:rPr>
              <w:t>13580988381</w:t>
            </w:r>
          </w:p>
        </w:tc>
      </w:tr>
      <w:tr w:rsidR="00696768" w:rsidRPr="007B21C1" w:rsidTr="00603441">
        <w:trPr>
          <w:trHeight w:val="624"/>
        </w:trPr>
        <w:tc>
          <w:tcPr>
            <w:tcW w:w="588" w:type="pct"/>
            <w:vMerge w:val="restart"/>
            <w:vAlign w:val="center"/>
          </w:tcPr>
          <w:p w:rsidR="00696768" w:rsidRPr="007B21C1" w:rsidRDefault="00696768" w:rsidP="004C115E">
            <w:pPr>
              <w:adjustRightInd w:val="0"/>
              <w:snapToGrid w:val="0"/>
              <w:jc w:val="center"/>
              <w:rPr>
                <w:rFonts w:ascii="仿宋_GB2312" w:eastAsia="仿宋_GB2312" w:hAnsi="Times New Roman"/>
                <w:kern w:val="0"/>
                <w:sz w:val="24"/>
                <w:szCs w:val="24"/>
              </w:rPr>
            </w:pPr>
            <w:r w:rsidRPr="007B21C1">
              <w:rPr>
                <w:rFonts w:ascii="仿宋_GB2312" w:eastAsia="仿宋_GB2312" w:hAnsi="Times New Roman" w:hint="eastAsia"/>
                <w:kern w:val="0"/>
                <w:sz w:val="24"/>
                <w:szCs w:val="24"/>
              </w:rPr>
              <w:t>第五组</w:t>
            </w:r>
          </w:p>
        </w:tc>
        <w:tc>
          <w:tcPr>
            <w:tcW w:w="601" w:type="pct"/>
            <w:vAlign w:val="center"/>
          </w:tcPr>
          <w:p w:rsidR="00696768" w:rsidRPr="007B21C1" w:rsidRDefault="00696768" w:rsidP="00DD4B6C">
            <w:pPr>
              <w:adjustRightInd w:val="0"/>
              <w:snapToGrid w:val="0"/>
              <w:jc w:val="center"/>
              <w:rPr>
                <w:rFonts w:ascii="仿宋_GB2312" w:eastAsia="仿宋_GB2312" w:hAnsi="Times New Roman" w:cs="Times New Roman"/>
                <w:kern w:val="0"/>
                <w:sz w:val="24"/>
                <w:szCs w:val="24"/>
              </w:rPr>
            </w:pPr>
            <w:proofErr w:type="gramStart"/>
            <w:r w:rsidRPr="007B21C1">
              <w:rPr>
                <w:rFonts w:ascii="仿宋_GB2312" w:eastAsia="仿宋_GB2312" w:hAnsi="Times New Roman" w:cs="Times New Roman" w:hint="eastAsia"/>
                <w:kern w:val="0"/>
                <w:sz w:val="24"/>
                <w:szCs w:val="24"/>
              </w:rPr>
              <w:t>雍</w:t>
            </w:r>
            <w:proofErr w:type="gramEnd"/>
            <w:r w:rsidRPr="007B21C1">
              <w:rPr>
                <w:rFonts w:ascii="仿宋_GB2312" w:eastAsia="仿宋_GB2312" w:hAnsi="Times New Roman" w:cs="Times New Roman" w:hint="eastAsia"/>
                <w:kern w:val="0"/>
                <w:sz w:val="24"/>
                <w:szCs w:val="24"/>
              </w:rPr>
              <w:t>春亭</w:t>
            </w:r>
          </w:p>
        </w:tc>
        <w:tc>
          <w:tcPr>
            <w:tcW w:w="1530" w:type="pct"/>
            <w:vAlign w:val="center"/>
          </w:tcPr>
          <w:p w:rsidR="00696768" w:rsidRPr="007B21C1" w:rsidRDefault="00696768" w:rsidP="004C115E">
            <w:pPr>
              <w:adjustRightInd w:val="0"/>
              <w:snapToGrid w:val="0"/>
              <w:jc w:val="center"/>
              <w:rPr>
                <w:rFonts w:ascii="方正小标宋简体" w:eastAsia="方正小标宋简体" w:hAnsi="Times New Roman"/>
                <w:kern w:val="0"/>
                <w:sz w:val="24"/>
                <w:szCs w:val="24"/>
              </w:rPr>
            </w:pPr>
            <w:r w:rsidRPr="007B21C1">
              <w:rPr>
                <w:rFonts w:ascii="仿宋_GB2312" w:eastAsia="仿宋_GB2312" w:hAnsi="Times New Roman" w:hint="eastAsia"/>
                <w:kern w:val="0"/>
                <w:sz w:val="24"/>
                <w:szCs w:val="24"/>
              </w:rPr>
              <w:t>市住</w:t>
            </w:r>
            <w:r w:rsidR="00465E7C">
              <w:rPr>
                <w:rFonts w:ascii="仿宋_GB2312" w:eastAsia="仿宋_GB2312" w:hAnsi="Times New Roman" w:hint="eastAsia"/>
                <w:kern w:val="0"/>
                <w:sz w:val="24"/>
                <w:szCs w:val="24"/>
              </w:rPr>
              <w:t>房和城乡</w:t>
            </w:r>
            <w:r w:rsidRPr="007B21C1">
              <w:rPr>
                <w:rFonts w:ascii="仿宋_GB2312" w:eastAsia="仿宋_GB2312" w:hAnsi="Times New Roman" w:hint="eastAsia"/>
                <w:kern w:val="0"/>
                <w:sz w:val="24"/>
                <w:szCs w:val="24"/>
              </w:rPr>
              <w:t>建</w:t>
            </w:r>
            <w:r w:rsidR="00465E7C">
              <w:rPr>
                <w:rFonts w:ascii="仿宋_GB2312" w:eastAsia="仿宋_GB2312" w:hAnsi="Times New Roman" w:hint="eastAsia"/>
                <w:kern w:val="0"/>
                <w:sz w:val="24"/>
                <w:szCs w:val="24"/>
              </w:rPr>
              <w:t>设</w:t>
            </w:r>
            <w:r w:rsidRPr="007B21C1">
              <w:rPr>
                <w:rFonts w:ascii="仿宋_GB2312" w:eastAsia="仿宋_GB2312" w:hAnsi="Times New Roman" w:hint="eastAsia"/>
                <w:kern w:val="0"/>
                <w:sz w:val="24"/>
                <w:szCs w:val="24"/>
              </w:rPr>
              <w:t>局（组长）</w:t>
            </w:r>
          </w:p>
        </w:tc>
        <w:tc>
          <w:tcPr>
            <w:tcW w:w="1279" w:type="pct"/>
            <w:vAlign w:val="center"/>
          </w:tcPr>
          <w:p w:rsidR="00696768" w:rsidRPr="007B21C1" w:rsidRDefault="00696768" w:rsidP="00DD4B6C">
            <w:pPr>
              <w:adjustRightInd w:val="0"/>
              <w:snapToGrid w:val="0"/>
              <w:jc w:val="center"/>
              <w:rPr>
                <w:rFonts w:ascii="Times New Roman" w:eastAsia="仿宋_GB2312" w:hAnsi="Times New Roman" w:cs="Times New Roman"/>
                <w:kern w:val="0"/>
                <w:sz w:val="24"/>
                <w:szCs w:val="24"/>
              </w:rPr>
            </w:pPr>
            <w:r w:rsidRPr="007B21C1">
              <w:rPr>
                <w:rFonts w:ascii="Times New Roman" w:eastAsia="仿宋_GB2312" w:hAnsi="Times New Roman" w:cs="Times New Roman"/>
                <w:kern w:val="0"/>
                <w:sz w:val="24"/>
                <w:szCs w:val="24"/>
              </w:rPr>
              <w:t>副调研员</w:t>
            </w:r>
          </w:p>
        </w:tc>
        <w:tc>
          <w:tcPr>
            <w:tcW w:w="1002" w:type="pct"/>
            <w:vAlign w:val="center"/>
          </w:tcPr>
          <w:p w:rsidR="00696768" w:rsidRPr="007B21C1" w:rsidRDefault="00696768" w:rsidP="00DD4B6C">
            <w:pPr>
              <w:adjustRightInd w:val="0"/>
              <w:snapToGrid w:val="0"/>
              <w:jc w:val="center"/>
              <w:rPr>
                <w:rFonts w:ascii="Times New Roman" w:eastAsia="仿宋_GB2312" w:hAnsi="Times New Roman" w:cs="Times New Roman"/>
                <w:kern w:val="0"/>
                <w:sz w:val="24"/>
                <w:szCs w:val="24"/>
              </w:rPr>
            </w:pPr>
            <w:r w:rsidRPr="007B21C1">
              <w:rPr>
                <w:rFonts w:ascii="Times New Roman" w:eastAsia="仿宋_GB2312" w:hAnsi="Times New Roman" w:cs="Times New Roman"/>
                <w:kern w:val="0"/>
                <w:sz w:val="24"/>
                <w:szCs w:val="24"/>
              </w:rPr>
              <w:t>18826956689</w:t>
            </w:r>
          </w:p>
        </w:tc>
      </w:tr>
      <w:tr w:rsidR="00696768" w:rsidRPr="007B21C1" w:rsidTr="00603441">
        <w:trPr>
          <w:trHeight w:val="624"/>
        </w:trPr>
        <w:tc>
          <w:tcPr>
            <w:tcW w:w="588" w:type="pct"/>
            <w:vMerge/>
            <w:vAlign w:val="center"/>
          </w:tcPr>
          <w:p w:rsidR="00696768" w:rsidRPr="007B21C1" w:rsidRDefault="00696768" w:rsidP="004C115E">
            <w:pPr>
              <w:adjustRightInd w:val="0"/>
              <w:snapToGrid w:val="0"/>
              <w:jc w:val="center"/>
              <w:rPr>
                <w:rFonts w:ascii="方正小标宋简体" w:eastAsia="方正小标宋简体" w:hAnsi="Times New Roman"/>
                <w:kern w:val="0"/>
                <w:sz w:val="24"/>
                <w:szCs w:val="24"/>
              </w:rPr>
            </w:pPr>
          </w:p>
        </w:tc>
        <w:tc>
          <w:tcPr>
            <w:tcW w:w="601" w:type="pct"/>
            <w:vAlign w:val="center"/>
          </w:tcPr>
          <w:p w:rsidR="00696768" w:rsidRPr="007B21C1" w:rsidRDefault="00696768" w:rsidP="00DD4B6C">
            <w:pPr>
              <w:adjustRightInd w:val="0"/>
              <w:snapToGrid w:val="0"/>
              <w:jc w:val="center"/>
              <w:rPr>
                <w:rFonts w:ascii="仿宋_GB2312" w:eastAsia="仿宋_GB2312" w:hAnsi="Times New Roman" w:cs="Times New Roman"/>
                <w:kern w:val="0"/>
                <w:sz w:val="24"/>
                <w:szCs w:val="24"/>
              </w:rPr>
            </w:pPr>
            <w:r w:rsidRPr="007B21C1">
              <w:rPr>
                <w:rFonts w:ascii="仿宋_GB2312" w:eastAsia="仿宋_GB2312" w:hAnsi="Times New Roman" w:cs="Times New Roman" w:hint="eastAsia"/>
                <w:kern w:val="0"/>
                <w:sz w:val="24"/>
                <w:szCs w:val="24"/>
              </w:rPr>
              <w:t>李创</w:t>
            </w:r>
          </w:p>
        </w:tc>
        <w:tc>
          <w:tcPr>
            <w:tcW w:w="1530" w:type="pct"/>
            <w:vAlign w:val="center"/>
          </w:tcPr>
          <w:p w:rsidR="00696768" w:rsidRPr="007B21C1" w:rsidRDefault="00465E7C" w:rsidP="00465E7C">
            <w:pPr>
              <w:adjustRightInd w:val="0"/>
              <w:snapToGrid w:val="0"/>
              <w:jc w:val="center"/>
              <w:rPr>
                <w:rFonts w:ascii="仿宋_GB2312" w:eastAsia="仿宋_GB2312" w:hAnsi="Times New Roman"/>
                <w:kern w:val="0"/>
                <w:sz w:val="24"/>
                <w:szCs w:val="24"/>
              </w:rPr>
            </w:pPr>
            <w:r w:rsidRPr="007B21C1">
              <w:rPr>
                <w:rFonts w:ascii="仿宋_GB2312" w:eastAsia="仿宋_GB2312" w:hAnsi="Times New Roman" w:hint="eastAsia"/>
                <w:kern w:val="0"/>
                <w:sz w:val="24"/>
                <w:szCs w:val="24"/>
              </w:rPr>
              <w:t>市住</w:t>
            </w:r>
            <w:r>
              <w:rPr>
                <w:rFonts w:ascii="仿宋_GB2312" w:eastAsia="仿宋_GB2312" w:hAnsi="Times New Roman" w:hint="eastAsia"/>
                <w:kern w:val="0"/>
                <w:sz w:val="24"/>
                <w:szCs w:val="24"/>
              </w:rPr>
              <w:t>房和城乡</w:t>
            </w:r>
            <w:r w:rsidRPr="007B21C1">
              <w:rPr>
                <w:rFonts w:ascii="仿宋_GB2312" w:eastAsia="仿宋_GB2312" w:hAnsi="Times New Roman" w:hint="eastAsia"/>
                <w:kern w:val="0"/>
                <w:sz w:val="24"/>
                <w:szCs w:val="24"/>
              </w:rPr>
              <w:t>建</w:t>
            </w:r>
            <w:r>
              <w:rPr>
                <w:rFonts w:ascii="仿宋_GB2312" w:eastAsia="仿宋_GB2312" w:hAnsi="Times New Roman" w:hint="eastAsia"/>
                <w:kern w:val="0"/>
                <w:sz w:val="24"/>
                <w:szCs w:val="24"/>
              </w:rPr>
              <w:t>设</w:t>
            </w:r>
            <w:r w:rsidRPr="007B21C1">
              <w:rPr>
                <w:rFonts w:ascii="仿宋_GB2312" w:eastAsia="仿宋_GB2312" w:hAnsi="Times New Roman" w:hint="eastAsia"/>
                <w:kern w:val="0"/>
                <w:sz w:val="24"/>
                <w:szCs w:val="24"/>
              </w:rPr>
              <w:t>局</w:t>
            </w:r>
            <w:r w:rsidR="00696768" w:rsidRPr="007B21C1">
              <w:rPr>
                <w:rFonts w:ascii="仿宋_GB2312" w:eastAsia="仿宋_GB2312" w:hAnsi="Times New Roman" w:hint="eastAsia"/>
                <w:kern w:val="0"/>
                <w:sz w:val="24"/>
                <w:szCs w:val="24"/>
              </w:rPr>
              <w:t>（联络员）</w:t>
            </w:r>
          </w:p>
        </w:tc>
        <w:tc>
          <w:tcPr>
            <w:tcW w:w="1279" w:type="pct"/>
            <w:vAlign w:val="center"/>
          </w:tcPr>
          <w:p w:rsidR="00696768" w:rsidRPr="007B21C1" w:rsidRDefault="00696768" w:rsidP="00DD4B6C">
            <w:pPr>
              <w:adjustRightInd w:val="0"/>
              <w:snapToGrid w:val="0"/>
              <w:jc w:val="center"/>
              <w:rPr>
                <w:rFonts w:ascii="Times New Roman" w:eastAsia="仿宋_GB2312" w:hAnsi="Times New Roman" w:cs="Times New Roman"/>
                <w:kern w:val="0"/>
                <w:sz w:val="24"/>
                <w:szCs w:val="24"/>
              </w:rPr>
            </w:pPr>
            <w:r w:rsidRPr="007B21C1">
              <w:rPr>
                <w:rFonts w:ascii="Times New Roman" w:eastAsia="仿宋_GB2312" w:hAnsi="Times New Roman" w:cs="Times New Roman"/>
                <w:kern w:val="0"/>
                <w:sz w:val="24"/>
                <w:szCs w:val="24"/>
              </w:rPr>
              <w:t>副站长</w:t>
            </w:r>
          </w:p>
        </w:tc>
        <w:tc>
          <w:tcPr>
            <w:tcW w:w="1002" w:type="pct"/>
            <w:vAlign w:val="center"/>
          </w:tcPr>
          <w:p w:rsidR="00696768" w:rsidRPr="007B21C1" w:rsidRDefault="00696768" w:rsidP="00DD4B6C">
            <w:pPr>
              <w:adjustRightInd w:val="0"/>
              <w:snapToGrid w:val="0"/>
              <w:jc w:val="center"/>
              <w:rPr>
                <w:rFonts w:ascii="Times New Roman" w:eastAsia="仿宋_GB2312" w:hAnsi="Times New Roman" w:cs="Times New Roman"/>
                <w:kern w:val="0"/>
                <w:sz w:val="24"/>
                <w:szCs w:val="24"/>
              </w:rPr>
            </w:pPr>
            <w:r w:rsidRPr="007B21C1">
              <w:rPr>
                <w:rFonts w:ascii="Times New Roman" w:eastAsia="仿宋_GB2312" w:hAnsi="Times New Roman" w:cs="Times New Roman"/>
                <w:kern w:val="0"/>
                <w:sz w:val="24"/>
                <w:szCs w:val="24"/>
              </w:rPr>
              <w:t>13549216168</w:t>
            </w:r>
          </w:p>
        </w:tc>
      </w:tr>
      <w:tr w:rsidR="00696768" w:rsidRPr="007B21C1" w:rsidTr="00603441">
        <w:trPr>
          <w:trHeight w:val="624"/>
        </w:trPr>
        <w:tc>
          <w:tcPr>
            <w:tcW w:w="588" w:type="pct"/>
            <w:vMerge/>
            <w:vAlign w:val="center"/>
          </w:tcPr>
          <w:p w:rsidR="00696768" w:rsidRPr="007B21C1" w:rsidRDefault="00696768" w:rsidP="004C115E">
            <w:pPr>
              <w:adjustRightInd w:val="0"/>
              <w:snapToGrid w:val="0"/>
              <w:jc w:val="center"/>
              <w:rPr>
                <w:rFonts w:ascii="方正小标宋简体" w:eastAsia="方正小标宋简体" w:hAnsi="Times New Roman"/>
                <w:kern w:val="0"/>
                <w:sz w:val="24"/>
                <w:szCs w:val="24"/>
              </w:rPr>
            </w:pPr>
          </w:p>
        </w:tc>
        <w:tc>
          <w:tcPr>
            <w:tcW w:w="601" w:type="pct"/>
            <w:vAlign w:val="center"/>
          </w:tcPr>
          <w:p w:rsidR="00696768" w:rsidRPr="007B21C1" w:rsidRDefault="00696768" w:rsidP="004C115E">
            <w:pPr>
              <w:adjustRightInd w:val="0"/>
              <w:snapToGrid w:val="0"/>
              <w:jc w:val="center"/>
              <w:rPr>
                <w:rFonts w:ascii="仿宋_GB2312" w:eastAsia="仿宋_GB2312" w:hAnsi="Times New Roman" w:cs="Times New Roman"/>
                <w:kern w:val="0"/>
                <w:sz w:val="24"/>
                <w:szCs w:val="24"/>
              </w:rPr>
            </w:pPr>
            <w:r w:rsidRPr="007B21C1">
              <w:rPr>
                <w:rFonts w:ascii="仿宋_GB2312" w:eastAsia="仿宋_GB2312" w:hAnsi="Times New Roman" w:cs="Times New Roman" w:hint="eastAsia"/>
                <w:kern w:val="0"/>
                <w:sz w:val="24"/>
                <w:szCs w:val="24"/>
              </w:rPr>
              <w:t>邓绍明</w:t>
            </w:r>
          </w:p>
        </w:tc>
        <w:tc>
          <w:tcPr>
            <w:tcW w:w="1530" w:type="pct"/>
            <w:vAlign w:val="center"/>
          </w:tcPr>
          <w:p w:rsidR="00696768" w:rsidRPr="007B21C1" w:rsidRDefault="00696768" w:rsidP="004C115E">
            <w:pPr>
              <w:adjustRightInd w:val="0"/>
              <w:snapToGrid w:val="0"/>
              <w:jc w:val="center"/>
              <w:rPr>
                <w:rFonts w:ascii="仿宋_GB2312" w:eastAsia="仿宋_GB2312" w:hAnsi="Times New Roman"/>
                <w:kern w:val="0"/>
                <w:sz w:val="24"/>
                <w:szCs w:val="24"/>
              </w:rPr>
            </w:pPr>
            <w:r w:rsidRPr="006826D6">
              <w:rPr>
                <w:rFonts w:ascii="仿宋_GB2312" w:eastAsia="仿宋_GB2312" w:hAnsi="Times New Roman" w:hint="eastAsia"/>
                <w:kern w:val="0"/>
                <w:sz w:val="24"/>
                <w:szCs w:val="24"/>
              </w:rPr>
              <w:t>市城建</w:t>
            </w:r>
            <w:r w:rsidR="00465E7C" w:rsidRPr="006826D6">
              <w:rPr>
                <w:rFonts w:ascii="仿宋_GB2312" w:eastAsia="仿宋_GB2312" w:hAnsi="Times New Roman" w:hint="eastAsia"/>
                <w:kern w:val="0"/>
                <w:sz w:val="24"/>
                <w:szCs w:val="24"/>
              </w:rPr>
              <w:t>工程管理</w:t>
            </w:r>
            <w:r w:rsidRPr="006826D6">
              <w:rPr>
                <w:rFonts w:ascii="仿宋_GB2312" w:eastAsia="仿宋_GB2312" w:hAnsi="Times New Roman" w:hint="eastAsia"/>
                <w:kern w:val="0"/>
                <w:sz w:val="24"/>
                <w:szCs w:val="24"/>
              </w:rPr>
              <w:t>局</w:t>
            </w:r>
            <w:r w:rsidRPr="007B21C1">
              <w:rPr>
                <w:rFonts w:ascii="仿宋_GB2312" w:eastAsia="仿宋_GB2312" w:hAnsi="Times New Roman" w:hint="eastAsia"/>
                <w:kern w:val="0"/>
                <w:sz w:val="24"/>
                <w:szCs w:val="24"/>
              </w:rPr>
              <w:t>（组员）</w:t>
            </w:r>
          </w:p>
        </w:tc>
        <w:tc>
          <w:tcPr>
            <w:tcW w:w="1279" w:type="pct"/>
            <w:vAlign w:val="center"/>
          </w:tcPr>
          <w:p w:rsidR="00696768" w:rsidRPr="007B21C1" w:rsidRDefault="00696768" w:rsidP="004C115E">
            <w:pPr>
              <w:adjustRightInd w:val="0"/>
              <w:snapToGrid w:val="0"/>
              <w:jc w:val="center"/>
              <w:rPr>
                <w:rFonts w:ascii="Times New Roman" w:eastAsia="仿宋_GB2312" w:hAnsi="Times New Roman" w:cs="Times New Roman"/>
                <w:kern w:val="0"/>
                <w:sz w:val="24"/>
                <w:szCs w:val="24"/>
              </w:rPr>
            </w:pPr>
            <w:r w:rsidRPr="007B21C1">
              <w:rPr>
                <w:rFonts w:ascii="Times New Roman" w:eastAsia="仿宋_GB2312" w:hAnsi="Times New Roman" w:cs="Times New Roman" w:hint="eastAsia"/>
                <w:kern w:val="0"/>
                <w:sz w:val="24"/>
                <w:szCs w:val="24"/>
              </w:rPr>
              <w:t>副主任科员</w:t>
            </w:r>
          </w:p>
        </w:tc>
        <w:tc>
          <w:tcPr>
            <w:tcW w:w="1002" w:type="pct"/>
            <w:vAlign w:val="center"/>
          </w:tcPr>
          <w:p w:rsidR="00696768" w:rsidRPr="007B21C1" w:rsidRDefault="00696768" w:rsidP="004C115E">
            <w:pPr>
              <w:adjustRightInd w:val="0"/>
              <w:snapToGrid w:val="0"/>
              <w:jc w:val="center"/>
              <w:rPr>
                <w:rFonts w:ascii="Times New Roman" w:eastAsia="仿宋_GB2312" w:hAnsi="Times New Roman" w:cs="Times New Roman"/>
                <w:kern w:val="0"/>
                <w:sz w:val="24"/>
                <w:szCs w:val="24"/>
              </w:rPr>
            </w:pPr>
            <w:r w:rsidRPr="007B21C1">
              <w:rPr>
                <w:rFonts w:ascii="Times New Roman" w:eastAsia="仿宋_GB2312" w:hAnsi="Times New Roman" w:cs="Times New Roman" w:hint="eastAsia"/>
                <w:kern w:val="0"/>
                <w:sz w:val="24"/>
                <w:szCs w:val="24"/>
              </w:rPr>
              <w:t>13302615768</w:t>
            </w:r>
          </w:p>
        </w:tc>
      </w:tr>
      <w:tr w:rsidR="00696768" w:rsidRPr="007B21C1" w:rsidTr="00603441">
        <w:trPr>
          <w:trHeight w:val="624"/>
        </w:trPr>
        <w:tc>
          <w:tcPr>
            <w:tcW w:w="588" w:type="pct"/>
            <w:vMerge w:val="restart"/>
            <w:vAlign w:val="center"/>
          </w:tcPr>
          <w:p w:rsidR="00696768" w:rsidRPr="007B21C1" w:rsidRDefault="00696768" w:rsidP="004C115E">
            <w:pPr>
              <w:adjustRightInd w:val="0"/>
              <w:snapToGrid w:val="0"/>
              <w:jc w:val="center"/>
              <w:rPr>
                <w:rFonts w:ascii="仿宋_GB2312" w:eastAsia="仿宋_GB2312" w:hAnsi="Times New Roman"/>
                <w:kern w:val="0"/>
                <w:sz w:val="24"/>
                <w:szCs w:val="24"/>
              </w:rPr>
            </w:pPr>
            <w:r w:rsidRPr="007B21C1">
              <w:rPr>
                <w:rFonts w:ascii="仿宋_GB2312" w:eastAsia="仿宋_GB2312" w:hAnsi="Times New Roman" w:hint="eastAsia"/>
                <w:kern w:val="0"/>
                <w:sz w:val="24"/>
                <w:szCs w:val="24"/>
              </w:rPr>
              <w:t>第六组</w:t>
            </w:r>
          </w:p>
        </w:tc>
        <w:tc>
          <w:tcPr>
            <w:tcW w:w="601" w:type="pct"/>
            <w:vAlign w:val="center"/>
          </w:tcPr>
          <w:p w:rsidR="00696768" w:rsidRPr="007B21C1" w:rsidRDefault="00696768" w:rsidP="004C115E">
            <w:pPr>
              <w:adjustRightInd w:val="0"/>
              <w:snapToGrid w:val="0"/>
              <w:jc w:val="center"/>
              <w:rPr>
                <w:rFonts w:ascii="仿宋_GB2312" w:eastAsia="仿宋_GB2312" w:hAnsi="Times New Roman" w:cs="Times New Roman"/>
                <w:kern w:val="0"/>
                <w:sz w:val="24"/>
                <w:szCs w:val="24"/>
              </w:rPr>
            </w:pPr>
            <w:r w:rsidRPr="007B21C1">
              <w:rPr>
                <w:rFonts w:ascii="仿宋_GB2312" w:eastAsia="仿宋_GB2312" w:hAnsi="Times New Roman" w:cs="Times New Roman" w:hint="eastAsia"/>
                <w:kern w:val="0"/>
                <w:sz w:val="24"/>
                <w:szCs w:val="24"/>
              </w:rPr>
              <w:t>龙小平</w:t>
            </w:r>
          </w:p>
        </w:tc>
        <w:tc>
          <w:tcPr>
            <w:tcW w:w="1530" w:type="pct"/>
            <w:vAlign w:val="center"/>
          </w:tcPr>
          <w:p w:rsidR="00696768" w:rsidRPr="007B21C1" w:rsidRDefault="00696768" w:rsidP="004C115E">
            <w:pPr>
              <w:adjustRightInd w:val="0"/>
              <w:snapToGrid w:val="0"/>
              <w:jc w:val="center"/>
              <w:rPr>
                <w:rFonts w:ascii="方正小标宋简体" w:eastAsia="方正小标宋简体" w:hAnsi="Times New Roman"/>
                <w:kern w:val="0"/>
                <w:sz w:val="24"/>
                <w:szCs w:val="24"/>
              </w:rPr>
            </w:pPr>
            <w:r w:rsidRPr="007B21C1">
              <w:rPr>
                <w:rFonts w:ascii="仿宋_GB2312" w:eastAsia="仿宋_GB2312" w:hAnsi="Times New Roman" w:hint="eastAsia"/>
                <w:kern w:val="0"/>
                <w:sz w:val="24"/>
                <w:szCs w:val="24"/>
              </w:rPr>
              <w:t>市公安局（组长）</w:t>
            </w:r>
          </w:p>
        </w:tc>
        <w:tc>
          <w:tcPr>
            <w:tcW w:w="1279" w:type="pct"/>
            <w:vAlign w:val="center"/>
          </w:tcPr>
          <w:p w:rsidR="00696768" w:rsidRPr="007B21C1" w:rsidRDefault="00696768" w:rsidP="004C115E">
            <w:pPr>
              <w:adjustRightInd w:val="0"/>
              <w:snapToGrid w:val="0"/>
              <w:jc w:val="center"/>
              <w:rPr>
                <w:rFonts w:ascii="Times New Roman" w:eastAsia="仿宋_GB2312" w:hAnsi="Times New Roman" w:cs="Times New Roman"/>
                <w:kern w:val="0"/>
                <w:sz w:val="24"/>
                <w:szCs w:val="24"/>
              </w:rPr>
            </w:pPr>
            <w:r w:rsidRPr="007B21C1">
              <w:rPr>
                <w:rFonts w:ascii="Times New Roman" w:eastAsia="仿宋_GB2312" w:hAnsi="Times New Roman" w:cs="Times New Roman" w:hint="eastAsia"/>
                <w:kern w:val="0"/>
                <w:sz w:val="24"/>
                <w:szCs w:val="24"/>
              </w:rPr>
              <w:t>交警支队副支队长</w:t>
            </w:r>
          </w:p>
        </w:tc>
        <w:tc>
          <w:tcPr>
            <w:tcW w:w="1002" w:type="pct"/>
            <w:vAlign w:val="center"/>
          </w:tcPr>
          <w:p w:rsidR="00696768" w:rsidRPr="007B21C1" w:rsidRDefault="00696768" w:rsidP="004C115E">
            <w:pPr>
              <w:adjustRightInd w:val="0"/>
              <w:snapToGrid w:val="0"/>
              <w:jc w:val="center"/>
              <w:rPr>
                <w:rFonts w:ascii="Times New Roman" w:eastAsia="仿宋_GB2312" w:hAnsi="Times New Roman" w:cs="Times New Roman"/>
                <w:kern w:val="0"/>
                <w:sz w:val="24"/>
                <w:szCs w:val="24"/>
              </w:rPr>
            </w:pPr>
            <w:r w:rsidRPr="007B21C1">
              <w:rPr>
                <w:rFonts w:ascii="Times New Roman" w:eastAsia="仿宋_GB2312" w:hAnsi="Times New Roman" w:cs="Times New Roman" w:hint="eastAsia"/>
                <w:kern w:val="0"/>
                <w:sz w:val="24"/>
                <w:szCs w:val="24"/>
              </w:rPr>
              <w:t>13728280666</w:t>
            </w:r>
          </w:p>
        </w:tc>
      </w:tr>
      <w:tr w:rsidR="00696768" w:rsidRPr="007B21C1" w:rsidTr="00603441">
        <w:trPr>
          <w:trHeight w:val="624"/>
        </w:trPr>
        <w:tc>
          <w:tcPr>
            <w:tcW w:w="588" w:type="pct"/>
            <w:vMerge/>
            <w:vAlign w:val="center"/>
          </w:tcPr>
          <w:p w:rsidR="00696768" w:rsidRPr="007B21C1" w:rsidRDefault="00696768" w:rsidP="004C115E">
            <w:pPr>
              <w:adjustRightInd w:val="0"/>
              <w:snapToGrid w:val="0"/>
              <w:jc w:val="center"/>
              <w:rPr>
                <w:rFonts w:ascii="方正小标宋简体" w:eastAsia="方正小标宋简体" w:hAnsi="Times New Roman"/>
                <w:kern w:val="0"/>
                <w:sz w:val="24"/>
                <w:szCs w:val="24"/>
              </w:rPr>
            </w:pPr>
          </w:p>
        </w:tc>
        <w:tc>
          <w:tcPr>
            <w:tcW w:w="601" w:type="pct"/>
            <w:vAlign w:val="center"/>
          </w:tcPr>
          <w:p w:rsidR="00696768" w:rsidRPr="007B21C1" w:rsidRDefault="00696768" w:rsidP="004C115E">
            <w:pPr>
              <w:adjustRightInd w:val="0"/>
              <w:snapToGrid w:val="0"/>
              <w:jc w:val="center"/>
              <w:rPr>
                <w:rFonts w:ascii="仿宋_GB2312" w:eastAsia="仿宋_GB2312" w:hAnsi="Times New Roman" w:cs="Times New Roman"/>
                <w:kern w:val="0"/>
                <w:sz w:val="24"/>
                <w:szCs w:val="24"/>
              </w:rPr>
            </w:pPr>
            <w:r w:rsidRPr="007B21C1">
              <w:rPr>
                <w:rFonts w:ascii="仿宋_GB2312" w:eastAsia="仿宋_GB2312" w:hAnsi="Times New Roman" w:cs="Times New Roman" w:hint="eastAsia"/>
                <w:kern w:val="0"/>
                <w:sz w:val="24"/>
                <w:szCs w:val="24"/>
              </w:rPr>
              <w:t>梁钊鹏</w:t>
            </w:r>
          </w:p>
        </w:tc>
        <w:tc>
          <w:tcPr>
            <w:tcW w:w="1530" w:type="pct"/>
            <w:vAlign w:val="center"/>
          </w:tcPr>
          <w:p w:rsidR="00696768" w:rsidRPr="007B21C1" w:rsidRDefault="00696768" w:rsidP="004C115E">
            <w:pPr>
              <w:adjustRightInd w:val="0"/>
              <w:snapToGrid w:val="0"/>
              <w:jc w:val="center"/>
              <w:rPr>
                <w:rFonts w:ascii="仿宋_GB2312" w:eastAsia="仿宋_GB2312" w:hAnsi="Times New Roman"/>
                <w:kern w:val="0"/>
                <w:sz w:val="24"/>
                <w:szCs w:val="24"/>
              </w:rPr>
            </w:pPr>
            <w:r w:rsidRPr="007B21C1">
              <w:rPr>
                <w:rFonts w:ascii="仿宋_GB2312" w:eastAsia="仿宋_GB2312" w:hAnsi="Times New Roman" w:hint="eastAsia"/>
                <w:kern w:val="0"/>
                <w:sz w:val="24"/>
                <w:szCs w:val="24"/>
              </w:rPr>
              <w:t>市公安局（联络员）</w:t>
            </w:r>
          </w:p>
        </w:tc>
        <w:tc>
          <w:tcPr>
            <w:tcW w:w="1279" w:type="pct"/>
            <w:vAlign w:val="center"/>
          </w:tcPr>
          <w:p w:rsidR="00696768" w:rsidRPr="007B21C1" w:rsidRDefault="00696768" w:rsidP="004C115E">
            <w:pPr>
              <w:adjustRightInd w:val="0"/>
              <w:snapToGrid w:val="0"/>
              <w:jc w:val="center"/>
              <w:rPr>
                <w:rFonts w:ascii="Times New Roman" w:eastAsia="仿宋_GB2312" w:hAnsi="Times New Roman" w:cs="Times New Roman"/>
                <w:kern w:val="0"/>
                <w:sz w:val="24"/>
                <w:szCs w:val="24"/>
              </w:rPr>
            </w:pPr>
            <w:r w:rsidRPr="007B21C1">
              <w:rPr>
                <w:rFonts w:ascii="Times New Roman" w:eastAsia="仿宋_GB2312" w:hAnsi="Times New Roman" w:cs="Times New Roman" w:hint="eastAsia"/>
                <w:kern w:val="0"/>
                <w:sz w:val="24"/>
                <w:szCs w:val="24"/>
              </w:rPr>
              <w:t>科员</w:t>
            </w:r>
          </w:p>
        </w:tc>
        <w:tc>
          <w:tcPr>
            <w:tcW w:w="1002" w:type="pct"/>
            <w:vAlign w:val="center"/>
          </w:tcPr>
          <w:p w:rsidR="00696768" w:rsidRPr="007B21C1" w:rsidRDefault="00696768" w:rsidP="004C115E">
            <w:pPr>
              <w:adjustRightInd w:val="0"/>
              <w:snapToGrid w:val="0"/>
              <w:jc w:val="center"/>
              <w:rPr>
                <w:rFonts w:ascii="Times New Roman" w:eastAsia="仿宋_GB2312" w:hAnsi="Times New Roman" w:cs="Times New Roman"/>
                <w:kern w:val="0"/>
                <w:sz w:val="24"/>
                <w:szCs w:val="24"/>
              </w:rPr>
            </w:pPr>
            <w:r w:rsidRPr="007B21C1">
              <w:rPr>
                <w:rFonts w:ascii="Times New Roman" w:eastAsia="仿宋_GB2312" w:hAnsi="Times New Roman" w:cs="Times New Roman" w:hint="eastAsia"/>
                <w:kern w:val="0"/>
                <w:sz w:val="24"/>
                <w:szCs w:val="24"/>
              </w:rPr>
              <w:t>13929273221</w:t>
            </w:r>
          </w:p>
        </w:tc>
      </w:tr>
      <w:tr w:rsidR="00696768" w:rsidRPr="007B21C1" w:rsidTr="00603441">
        <w:trPr>
          <w:trHeight w:val="624"/>
        </w:trPr>
        <w:tc>
          <w:tcPr>
            <w:tcW w:w="588" w:type="pct"/>
            <w:vMerge/>
            <w:vAlign w:val="center"/>
          </w:tcPr>
          <w:p w:rsidR="00696768" w:rsidRPr="007B21C1" w:rsidRDefault="00696768" w:rsidP="004C115E">
            <w:pPr>
              <w:adjustRightInd w:val="0"/>
              <w:snapToGrid w:val="0"/>
              <w:jc w:val="center"/>
              <w:rPr>
                <w:rFonts w:ascii="方正小标宋简体" w:eastAsia="方正小标宋简体" w:hAnsi="Times New Roman"/>
                <w:kern w:val="0"/>
                <w:sz w:val="24"/>
                <w:szCs w:val="24"/>
              </w:rPr>
            </w:pPr>
          </w:p>
        </w:tc>
        <w:tc>
          <w:tcPr>
            <w:tcW w:w="601" w:type="pct"/>
            <w:vAlign w:val="center"/>
          </w:tcPr>
          <w:p w:rsidR="00696768" w:rsidRPr="007B21C1" w:rsidRDefault="00696768" w:rsidP="004C115E">
            <w:pPr>
              <w:adjustRightInd w:val="0"/>
              <w:snapToGrid w:val="0"/>
              <w:jc w:val="center"/>
              <w:rPr>
                <w:rFonts w:ascii="Times New Roman" w:eastAsia="仿宋_GB2312" w:hAnsi="Times New Roman" w:cs="Times New Roman"/>
                <w:kern w:val="0"/>
                <w:sz w:val="24"/>
                <w:szCs w:val="24"/>
              </w:rPr>
            </w:pPr>
            <w:r w:rsidRPr="007B21C1">
              <w:rPr>
                <w:rFonts w:ascii="Times New Roman" w:eastAsia="仿宋_GB2312" w:hAnsi="Times New Roman" w:cs="Times New Roman"/>
                <w:kern w:val="0"/>
                <w:sz w:val="24"/>
                <w:szCs w:val="24"/>
              </w:rPr>
              <w:t>卢进杰</w:t>
            </w:r>
          </w:p>
        </w:tc>
        <w:tc>
          <w:tcPr>
            <w:tcW w:w="1530" w:type="pct"/>
            <w:vAlign w:val="center"/>
          </w:tcPr>
          <w:p w:rsidR="00696768" w:rsidRPr="007B21C1" w:rsidRDefault="00C039FB" w:rsidP="004C115E">
            <w:pPr>
              <w:adjustRightInd w:val="0"/>
              <w:snapToGrid w:val="0"/>
              <w:jc w:val="center"/>
              <w:rPr>
                <w:rFonts w:ascii="Times New Roman" w:eastAsia="仿宋_GB2312" w:hAnsi="Times New Roman" w:cs="Times New Roman"/>
                <w:kern w:val="0"/>
                <w:sz w:val="24"/>
                <w:szCs w:val="24"/>
              </w:rPr>
            </w:pPr>
            <w:r w:rsidRPr="007B21C1">
              <w:rPr>
                <w:rFonts w:ascii="仿宋_GB2312" w:eastAsia="仿宋_GB2312" w:hAnsi="Times New Roman" w:hint="eastAsia"/>
                <w:kern w:val="0"/>
                <w:sz w:val="24"/>
                <w:szCs w:val="24"/>
              </w:rPr>
              <w:t>市</w:t>
            </w:r>
            <w:r>
              <w:rPr>
                <w:rFonts w:ascii="仿宋_GB2312" w:eastAsia="仿宋_GB2312" w:hAnsi="Times New Roman" w:hint="eastAsia"/>
                <w:kern w:val="0"/>
                <w:sz w:val="24"/>
                <w:szCs w:val="24"/>
              </w:rPr>
              <w:t>生态环境</w:t>
            </w:r>
            <w:r w:rsidRPr="007B21C1">
              <w:rPr>
                <w:rFonts w:ascii="仿宋_GB2312" w:eastAsia="仿宋_GB2312" w:hAnsi="Times New Roman" w:hint="eastAsia"/>
                <w:kern w:val="0"/>
                <w:sz w:val="24"/>
                <w:szCs w:val="24"/>
              </w:rPr>
              <w:t>局</w:t>
            </w:r>
            <w:r w:rsidR="00696768" w:rsidRPr="007B21C1">
              <w:rPr>
                <w:rFonts w:ascii="Times New Roman" w:eastAsia="仿宋_GB2312" w:hAnsi="Times New Roman" w:cs="Times New Roman"/>
                <w:kern w:val="0"/>
                <w:sz w:val="24"/>
                <w:szCs w:val="24"/>
              </w:rPr>
              <w:t>（组员）</w:t>
            </w:r>
          </w:p>
        </w:tc>
        <w:tc>
          <w:tcPr>
            <w:tcW w:w="1279" w:type="pct"/>
            <w:vAlign w:val="center"/>
          </w:tcPr>
          <w:p w:rsidR="00696768" w:rsidRPr="007B21C1" w:rsidRDefault="00696768" w:rsidP="00DD4B6C">
            <w:pPr>
              <w:adjustRightInd w:val="0"/>
              <w:snapToGrid w:val="0"/>
              <w:jc w:val="center"/>
              <w:rPr>
                <w:rFonts w:ascii="Times New Roman" w:eastAsia="仿宋_GB2312" w:hAnsi="Times New Roman" w:cs="Times New Roman"/>
                <w:kern w:val="0"/>
                <w:sz w:val="24"/>
                <w:szCs w:val="24"/>
              </w:rPr>
            </w:pPr>
            <w:r w:rsidRPr="007B21C1">
              <w:rPr>
                <w:rFonts w:ascii="Times New Roman" w:eastAsia="仿宋_GB2312" w:hAnsi="Times New Roman" w:cs="Times New Roman"/>
                <w:kern w:val="0"/>
                <w:sz w:val="24"/>
                <w:szCs w:val="24"/>
              </w:rPr>
              <w:t>科员</w:t>
            </w:r>
          </w:p>
        </w:tc>
        <w:tc>
          <w:tcPr>
            <w:tcW w:w="1002" w:type="pct"/>
            <w:vAlign w:val="center"/>
          </w:tcPr>
          <w:p w:rsidR="00696768" w:rsidRPr="007B21C1" w:rsidRDefault="00696768" w:rsidP="00DD4B6C">
            <w:pPr>
              <w:adjustRightInd w:val="0"/>
              <w:snapToGrid w:val="0"/>
              <w:jc w:val="center"/>
              <w:rPr>
                <w:rFonts w:ascii="Times New Roman" w:eastAsia="仿宋_GB2312" w:hAnsi="Times New Roman" w:cs="Times New Roman"/>
                <w:kern w:val="0"/>
                <w:sz w:val="24"/>
                <w:szCs w:val="24"/>
              </w:rPr>
            </w:pPr>
            <w:r w:rsidRPr="007B21C1">
              <w:rPr>
                <w:rFonts w:ascii="Times New Roman" w:eastAsia="仿宋_GB2312" w:hAnsi="Times New Roman" w:cs="Times New Roman"/>
                <w:kern w:val="0"/>
                <w:sz w:val="24"/>
                <w:szCs w:val="24"/>
              </w:rPr>
              <w:t>13728321270</w:t>
            </w:r>
          </w:p>
        </w:tc>
      </w:tr>
    </w:tbl>
    <w:p w:rsidR="004C115E" w:rsidRPr="007B21C1" w:rsidRDefault="00CD32E0" w:rsidP="007B21C1">
      <w:pPr>
        <w:spacing w:line="600" w:lineRule="exact"/>
        <w:ind w:firstLineChars="200" w:firstLine="480"/>
        <w:jc w:val="left"/>
        <w:rPr>
          <w:rFonts w:ascii="仿宋_GB2312" w:eastAsia="仿宋_GB2312" w:hAnsi="Times New Roman"/>
          <w:kern w:val="0"/>
          <w:sz w:val="24"/>
          <w:szCs w:val="24"/>
        </w:rPr>
      </w:pPr>
      <w:r w:rsidRPr="007B21C1">
        <w:rPr>
          <w:rFonts w:ascii="仿宋_GB2312" w:eastAsia="仿宋_GB2312" w:hAnsi="Times New Roman" w:hint="eastAsia"/>
          <w:kern w:val="0"/>
          <w:sz w:val="24"/>
          <w:szCs w:val="24"/>
        </w:rPr>
        <w:t>备注：涉及工作较多</w:t>
      </w:r>
      <w:r w:rsidR="00023AD8" w:rsidRPr="007B21C1">
        <w:rPr>
          <w:rFonts w:ascii="仿宋_GB2312" w:eastAsia="仿宋_GB2312" w:hAnsi="Times New Roman" w:hint="eastAsia"/>
          <w:kern w:val="0"/>
          <w:sz w:val="24"/>
          <w:szCs w:val="24"/>
        </w:rPr>
        <w:t>或需其他专业部门协助</w:t>
      </w:r>
      <w:r w:rsidR="006B3A16" w:rsidRPr="007B21C1">
        <w:rPr>
          <w:rFonts w:ascii="仿宋_GB2312" w:eastAsia="仿宋_GB2312" w:hAnsi="Times New Roman" w:hint="eastAsia"/>
          <w:kern w:val="0"/>
          <w:sz w:val="24"/>
          <w:szCs w:val="24"/>
        </w:rPr>
        <w:t>的组</w:t>
      </w:r>
      <w:r w:rsidR="00023AD8" w:rsidRPr="007B21C1">
        <w:rPr>
          <w:rFonts w:ascii="仿宋_GB2312" w:eastAsia="仿宋_GB2312" w:hAnsi="Times New Roman" w:hint="eastAsia"/>
          <w:kern w:val="0"/>
          <w:sz w:val="24"/>
          <w:szCs w:val="24"/>
        </w:rPr>
        <w:t>可</w:t>
      </w:r>
      <w:r w:rsidRPr="007B21C1">
        <w:rPr>
          <w:rFonts w:ascii="仿宋_GB2312" w:eastAsia="仿宋_GB2312" w:hAnsi="Times New Roman" w:hint="eastAsia"/>
          <w:kern w:val="0"/>
          <w:sz w:val="24"/>
          <w:szCs w:val="24"/>
        </w:rPr>
        <w:t>由组长单位增加组员人数。</w:t>
      </w:r>
    </w:p>
    <w:p w:rsidR="00CD32E0" w:rsidRPr="007B21C1" w:rsidRDefault="00CD32E0" w:rsidP="003273A3">
      <w:pPr>
        <w:spacing w:line="600" w:lineRule="exact"/>
        <w:ind w:right="640"/>
        <w:jc w:val="center"/>
        <w:rPr>
          <w:rFonts w:ascii="方正小标宋简体" w:eastAsia="方正小标宋简体" w:hAnsi="Times New Roman"/>
          <w:kern w:val="0"/>
          <w:sz w:val="32"/>
          <w:szCs w:val="32"/>
        </w:rPr>
      </w:pPr>
    </w:p>
    <w:p w:rsidR="00CD32E0" w:rsidRPr="007B21C1" w:rsidRDefault="00CD32E0" w:rsidP="003273A3">
      <w:pPr>
        <w:spacing w:line="600" w:lineRule="exact"/>
        <w:ind w:right="640"/>
        <w:jc w:val="center"/>
        <w:rPr>
          <w:rFonts w:ascii="方正小标宋简体" w:eastAsia="方正小标宋简体" w:hAnsi="Times New Roman"/>
          <w:kern w:val="0"/>
          <w:sz w:val="32"/>
          <w:szCs w:val="32"/>
        </w:rPr>
        <w:sectPr w:rsidR="00CD32E0" w:rsidRPr="007B21C1" w:rsidSect="003273A3">
          <w:pgSz w:w="16838" w:h="11906" w:orient="landscape"/>
          <w:pgMar w:top="1531" w:right="2041" w:bottom="1531" w:left="2041" w:header="851" w:footer="992" w:gutter="0"/>
          <w:cols w:space="425"/>
          <w:docGrid w:type="lines" w:linePitch="312"/>
        </w:sectPr>
      </w:pPr>
    </w:p>
    <w:p w:rsidR="004C115E" w:rsidRPr="007B21C1" w:rsidRDefault="004C115E" w:rsidP="004C115E">
      <w:pPr>
        <w:spacing w:line="600" w:lineRule="exact"/>
        <w:ind w:right="640"/>
        <w:jc w:val="left"/>
        <w:rPr>
          <w:rFonts w:ascii="黑体" w:eastAsia="黑体" w:hAnsi="黑体"/>
          <w:kern w:val="0"/>
          <w:sz w:val="32"/>
          <w:szCs w:val="32"/>
        </w:rPr>
      </w:pPr>
      <w:r w:rsidRPr="007B21C1">
        <w:rPr>
          <w:rFonts w:ascii="黑体" w:eastAsia="黑体" w:hAnsi="黑体" w:hint="eastAsia"/>
          <w:kern w:val="0"/>
          <w:sz w:val="32"/>
          <w:szCs w:val="32"/>
        </w:rPr>
        <w:lastRenderedPageBreak/>
        <w:t>附</w:t>
      </w:r>
      <w:r w:rsidRPr="007B21C1">
        <w:rPr>
          <w:rFonts w:ascii="Times New Roman" w:eastAsia="黑体" w:hAnsi="黑体" w:cs="Times New Roman"/>
          <w:kern w:val="0"/>
          <w:sz w:val="32"/>
          <w:szCs w:val="32"/>
        </w:rPr>
        <w:t>件</w:t>
      </w:r>
      <w:r w:rsidRPr="007B21C1">
        <w:rPr>
          <w:rFonts w:ascii="Times New Roman" w:eastAsia="黑体" w:hAnsi="Times New Roman" w:cs="Times New Roman"/>
          <w:kern w:val="0"/>
          <w:sz w:val="32"/>
          <w:szCs w:val="32"/>
        </w:rPr>
        <w:t>2</w:t>
      </w:r>
    </w:p>
    <w:p w:rsidR="004C115E" w:rsidRPr="007B21C1" w:rsidRDefault="004C115E" w:rsidP="00576B5A">
      <w:pPr>
        <w:spacing w:afterLines="50" w:line="600" w:lineRule="exact"/>
        <w:jc w:val="center"/>
        <w:rPr>
          <w:rFonts w:ascii="方正小标宋简体" w:eastAsia="方正小标宋简体" w:hAnsi="Times New Roman" w:cs="Times New Roman"/>
          <w:kern w:val="0"/>
          <w:sz w:val="36"/>
          <w:szCs w:val="32"/>
        </w:rPr>
      </w:pPr>
      <w:r w:rsidRPr="007B21C1">
        <w:rPr>
          <w:rFonts w:ascii="方正小标宋简体" w:eastAsia="方正小标宋简体" w:hAnsi="Times New Roman" w:cs="Times New Roman"/>
          <w:kern w:val="0"/>
          <w:sz w:val="36"/>
          <w:szCs w:val="32"/>
        </w:rPr>
        <w:t>镇（街道、园区）联络员报名表</w:t>
      </w:r>
    </w:p>
    <w:tbl>
      <w:tblPr>
        <w:tblStyle w:val="a6"/>
        <w:tblW w:w="0" w:type="auto"/>
        <w:tblLook w:val="04A0"/>
      </w:tblPr>
      <w:tblGrid>
        <w:gridCol w:w="1853"/>
        <w:gridCol w:w="1853"/>
        <w:gridCol w:w="1853"/>
        <w:gridCol w:w="1853"/>
        <w:gridCol w:w="1853"/>
        <w:gridCol w:w="1853"/>
        <w:gridCol w:w="1854"/>
      </w:tblGrid>
      <w:tr w:rsidR="004C115E" w:rsidRPr="007B21C1" w:rsidTr="00AF1D64">
        <w:tc>
          <w:tcPr>
            <w:tcW w:w="1853" w:type="dxa"/>
            <w:vAlign w:val="center"/>
          </w:tcPr>
          <w:p w:rsidR="004C115E" w:rsidRPr="007B21C1" w:rsidRDefault="004C115E" w:rsidP="00AF1D64">
            <w:pPr>
              <w:spacing w:line="360" w:lineRule="auto"/>
              <w:jc w:val="center"/>
              <w:rPr>
                <w:rFonts w:ascii="仿宋_GB2312" w:eastAsia="仿宋_GB2312" w:hAnsi="Times New Roman"/>
                <w:kern w:val="0"/>
                <w:sz w:val="24"/>
                <w:szCs w:val="21"/>
              </w:rPr>
            </w:pPr>
          </w:p>
        </w:tc>
        <w:tc>
          <w:tcPr>
            <w:tcW w:w="1853" w:type="dxa"/>
            <w:vAlign w:val="center"/>
          </w:tcPr>
          <w:p w:rsidR="004C115E" w:rsidRPr="007B21C1" w:rsidRDefault="004C115E" w:rsidP="00AF1D64">
            <w:pPr>
              <w:spacing w:line="360" w:lineRule="auto"/>
              <w:jc w:val="center"/>
              <w:rPr>
                <w:rFonts w:ascii="仿宋_GB2312" w:eastAsia="仿宋_GB2312" w:hAnsi="Times New Roman"/>
                <w:kern w:val="0"/>
                <w:sz w:val="24"/>
                <w:szCs w:val="21"/>
              </w:rPr>
            </w:pPr>
            <w:r w:rsidRPr="007B21C1">
              <w:rPr>
                <w:rFonts w:ascii="仿宋_GB2312" w:eastAsia="仿宋_GB2312" w:hAnsi="Times New Roman" w:hint="eastAsia"/>
                <w:kern w:val="0"/>
                <w:sz w:val="24"/>
                <w:szCs w:val="21"/>
              </w:rPr>
              <w:t>单位</w:t>
            </w:r>
          </w:p>
        </w:tc>
        <w:tc>
          <w:tcPr>
            <w:tcW w:w="1853" w:type="dxa"/>
            <w:vAlign w:val="center"/>
          </w:tcPr>
          <w:p w:rsidR="004C115E" w:rsidRPr="007B21C1" w:rsidRDefault="004C115E" w:rsidP="00AF1D64">
            <w:pPr>
              <w:spacing w:line="360" w:lineRule="auto"/>
              <w:jc w:val="center"/>
              <w:rPr>
                <w:rFonts w:ascii="仿宋_GB2312" w:eastAsia="仿宋_GB2312" w:hAnsi="Times New Roman"/>
                <w:kern w:val="0"/>
                <w:sz w:val="24"/>
                <w:szCs w:val="21"/>
              </w:rPr>
            </w:pPr>
            <w:r w:rsidRPr="007B21C1">
              <w:rPr>
                <w:rFonts w:ascii="仿宋_GB2312" w:eastAsia="仿宋_GB2312" w:hAnsi="Times New Roman" w:hint="eastAsia"/>
                <w:kern w:val="0"/>
                <w:sz w:val="24"/>
                <w:szCs w:val="21"/>
              </w:rPr>
              <w:t>姓名</w:t>
            </w:r>
          </w:p>
        </w:tc>
        <w:tc>
          <w:tcPr>
            <w:tcW w:w="1853" w:type="dxa"/>
            <w:vAlign w:val="center"/>
          </w:tcPr>
          <w:p w:rsidR="004C115E" w:rsidRPr="007B21C1" w:rsidRDefault="004C115E" w:rsidP="00AF1D64">
            <w:pPr>
              <w:spacing w:line="360" w:lineRule="auto"/>
              <w:jc w:val="center"/>
              <w:rPr>
                <w:rFonts w:ascii="仿宋_GB2312" w:eastAsia="仿宋_GB2312" w:hAnsi="Times New Roman"/>
                <w:kern w:val="0"/>
                <w:sz w:val="24"/>
                <w:szCs w:val="21"/>
              </w:rPr>
            </w:pPr>
            <w:r w:rsidRPr="007B21C1">
              <w:rPr>
                <w:rFonts w:ascii="仿宋_GB2312" w:eastAsia="仿宋_GB2312" w:hAnsi="Times New Roman" w:hint="eastAsia"/>
                <w:kern w:val="0"/>
                <w:sz w:val="24"/>
                <w:szCs w:val="21"/>
              </w:rPr>
              <w:t>职务</w:t>
            </w:r>
          </w:p>
        </w:tc>
        <w:tc>
          <w:tcPr>
            <w:tcW w:w="1853" w:type="dxa"/>
            <w:vAlign w:val="center"/>
          </w:tcPr>
          <w:p w:rsidR="004C115E" w:rsidRPr="007B21C1" w:rsidRDefault="00AF1D64" w:rsidP="00AF1D64">
            <w:pPr>
              <w:spacing w:line="360" w:lineRule="auto"/>
              <w:jc w:val="center"/>
              <w:rPr>
                <w:rFonts w:ascii="仿宋_GB2312" w:eastAsia="仿宋_GB2312" w:hAnsi="Times New Roman"/>
                <w:kern w:val="0"/>
                <w:sz w:val="24"/>
                <w:szCs w:val="21"/>
              </w:rPr>
            </w:pPr>
            <w:r w:rsidRPr="007B21C1">
              <w:rPr>
                <w:rFonts w:ascii="仿宋_GB2312" w:eastAsia="仿宋_GB2312" w:hAnsi="Times New Roman" w:hint="eastAsia"/>
                <w:kern w:val="0"/>
                <w:sz w:val="24"/>
                <w:szCs w:val="21"/>
              </w:rPr>
              <w:t>办公电话</w:t>
            </w:r>
          </w:p>
        </w:tc>
        <w:tc>
          <w:tcPr>
            <w:tcW w:w="1853" w:type="dxa"/>
            <w:vAlign w:val="center"/>
          </w:tcPr>
          <w:p w:rsidR="004C115E" w:rsidRPr="007B21C1" w:rsidRDefault="00AF1D64" w:rsidP="00AF1D64">
            <w:pPr>
              <w:spacing w:line="360" w:lineRule="auto"/>
              <w:jc w:val="center"/>
              <w:rPr>
                <w:rFonts w:ascii="仿宋_GB2312" w:eastAsia="仿宋_GB2312" w:hAnsi="Times New Roman"/>
                <w:kern w:val="0"/>
                <w:sz w:val="24"/>
                <w:szCs w:val="21"/>
              </w:rPr>
            </w:pPr>
            <w:r w:rsidRPr="007B21C1">
              <w:rPr>
                <w:rFonts w:ascii="仿宋_GB2312" w:eastAsia="仿宋_GB2312" w:hAnsi="Times New Roman" w:hint="eastAsia"/>
                <w:kern w:val="0"/>
                <w:sz w:val="24"/>
                <w:szCs w:val="21"/>
              </w:rPr>
              <w:t>移动电话</w:t>
            </w:r>
          </w:p>
        </w:tc>
        <w:tc>
          <w:tcPr>
            <w:tcW w:w="1854" w:type="dxa"/>
            <w:vAlign w:val="center"/>
          </w:tcPr>
          <w:p w:rsidR="004C115E" w:rsidRPr="007B21C1" w:rsidRDefault="00AF1D64" w:rsidP="00AF1D64">
            <w:pPr>
              <w:spacing w:line="360" w:lineRule="auto"/>
              <w:jc w:val="center"/>
              <w:rPr>
                <w:rFonts w:ascii="仿宋_GB2312" w:eastAsia="仿宋_GB2312" w:hAnsi="Times New Roman"/>
                <w:kern w:val="0"/>
                <w:sz w:val="24"/>
                <w:szCs w:val="21"/>
              </w:rPr>
            </w:pPr>
            <w:r w:rsidRPr="007B21C1">
              <w:rPr>
                <w:rFonts w:ascii="仿宋_GB2312" w:eastAsia="仿宋_GB2312" w:hAnsi="Times New Roman" w:hint="eastAsia"/>
                <w:kern w:val="0"/>
                <w:sz w:val="24"/>
                <w:szCs w:val="21"/>
              </w:rPr>
              <w:t>备注</w:t>
            </w:r>
          </w:p>
        </w:tc>
      </w:tr>
      <w:tr w:rsidR="004C115E" w:rsidRPr="007B21C1" w:rsidTr="00AF1D64">
        <w:tc>
          <w:tcPr>
            <w:tcW w:w="1853" w:type="dxa"/>
            <w:vAlign w:val="center"/>
          </w:tcPr>
          <w:p w:rsidR="004C115E" w:rsidRPr="007B21C1" w:rsidRDefault="004C115E" w:rsidP="00AF1D64">
            <w:pPr>
              <w:spacing w:line="360" w:lineRule="auto"/>
              <w:jc w:val="center"/>
              <w:rPr>
                <w:rFonts w:ascii="仿宋_GB2312" w:eastAsia="仿宋_GB2312" w:hAnsi="Times New Roman"/>
                <w:kern w:val="0"/>
                <w:sz w:val="24"/>
                <w:szCs w:val="21"/>
              </w:rPr>
            </w:pPr>
            <w:r w:rsidRPr="007B21C1">
              <w:rPr>
                <w:rFonts w:ascii="仿宋_GB2312" w:eastAsia="仿宋_GB2312" w:hAnsi="Times New Roman" w:hint="eastAsia"/>
                <w:kern w:val="0"/>
                <w:sz w:val="24"/>
                <w:szCs w:val="21"/>
              </w:rPr>
              <w:t>分管领导</w:t>
            </w:r>
          </w:p>
        </w:tc>
        <w:tc>
          <w:tcPr>
            <w:tcW w:w="1853" w:type="dxa"/>
            <w:vAlign w:val="center"/>
          </w:tcPr>
          <w:p w:rsidR="004C115E" w:rsidRPr="007B21C1" w:rsidRDefault="004C115E" w:rsidP="00AF1D64">
            <w:pPr>
              <w:spacing w:line="360" w:lineRule="auto"/>
              <w:jc w:val="center"/>
              <w:rPr>
                <w:rFonts w:ascii="仿宋_GB2312" w:eastAsia="仿宋_GB2312" w:hAnsi="Times New Roman"/>
                <w:kern w:val="0"/>
                <w:sz w:val="24"/>
                <w:szCs w:val="21"/>
              </w:rPr>
            </w:pPr>
          </w:p>
        </w:tc>
        <w:tc>
          <w:tcPr>
            <w:tcW w:w="1853" w:type="dxa"/>
            <w:vAlign w:val="center"/>
          </w:tcPr>
          <w:p w:rsidR="004C115E" w:rsidRPr="007B21C1" w:rsidRDefault="004C115E" w:rsidP="00AF1D64">
            <w:pPr>
              <w:spacing w:line="360" w:lineRule="auto"/>
              <w:jc w:val="center"/>
              <w:rPr>
                <w:rFonts w:ascii="仿宋_GB2312" w:eastAsia="仿宋_GB2312" w:hAnsi="Times New Roman"/>
                <w:kern w:val="0"/>
                <w:sz w:val="24"/>
                <w:szCs w:val="21"/>
              </w:rPr>
            </w:pPr>
          </w:p>
        </w:tc>
        <w:tc>
          <w:tcPr>
            <w:tcW w:w="1853" w:type="dxa"/>
            <w:vAlign w:val="center"/>
          </w:tcPr>
          <w:p w:rsidR="004C115E" w:rsidRPr="007B21C1" w:rsidRDefault="004C115E" w:rsidP="00AF1D64">
            <w:pPr>
              <w:spacing w:line="360" w:lineRule="auto"/>
              <w:jc w:val="center"/>
              <w:rPr>
                <w:rFonts w:ascii="仿宋_GB2312" w:eastAsia="仿宋_GB2312" w:hAnsi="Times New Roman"/>
                <w:kern w:val="0"/>
                <w:sz w:val="24"/>
                <w:szCs w:val="21"/>
              </w:rPr>
            </w:pPr>
          </w:p>
        </w:tc>
        <w:tc>
          <w:tcPr>
            <w:tcW w:w="1853" w:type="dxa"/>
            <w:vAlign w:val="center"/>
          </w:tcPr>
          <w:p w:rsidR="004C115E" w:rsidRPr="007B21C1" w:rsidRDefault="004C115E" w:rsidP="00AF1D64">
            <w:pPr>
              <w:spacing w:line="360" w:lineRule="auto"/>
              <w:jc w:val="center"/>
              <w:rPr>
                <w:rFonts w:ascii="仿宋_GB2312" w:eastAsia="仿宋_GB2312" w:hAnsi="Times New Roman"/>
                <w:kern w:val="0"/>
                <w:sz w:val="24"/>
                <w:szCs w:val="21"/>
              </w:rPr>
            </w:pPr>
          </w:p>
        </w:tc>
        <w:tc>
          <w:tcPr>
            <w:tcW w:w="1853" w:type="dxa"/>
            <w:vAlign w:val="center"/>
          </w:tcPr>
          <w:p w:rsidR="004C115E" w:rsidRPr="007B21C1" w:rsidRDefault="004C115E" w:rsidP="00AF1D64">
            <w:pPr>
              <w:spacing w:line="360" w:lineRule="auto"/>
              <w:jc w:val="center"/>
              <w:rPr>
                <w:rFonts w:ascii="仿宋_GB2312" w:eastAsia="仿宋_GB2312" w:hAnsi="Times New Roman"/>
                <w:kern w:val="0"/>
                <w:sz w:val="24"/>
                <w:szCs w:val="21"/>
              </w:rPr>
            </w:pPr>
          </w:p>
        </w:tc>
        <w:tc>
          <w:tcPr>
            <w:tcW w:w="1854" w:type="dxa"/>
            <w:vAlign w:val="center"/>
          </w:tcPr>
          <w:p w:rsidR="004C115E" w:rsidRPr="007B21C1" w:rsidRDefault="004C115E" w:rsidP="00AF1D64">
            <w:pPr>
              <w:spacing w:line="360" w:lineRule="auto"/>
              <w:jc w:val="center"/>
              <w:rPr>
                <w:rFonts w:ascii="仿宋_GB2312" w:eastAsia="仿宋_GB2312" w:hAnsi="Times New Roman"/>
                <w:kern w:val="0"/>
                <w:sz w:val="24"/>
                <w:szCs w:val="21"/>
              </w:rPr>
            </w:pPr>
          </w:p>
        </w:tc>
      </w:tr>
      <w:tr w:rsidR="004C115E" w:rsidRPr="007B21C1" w:rsidTr="00AF1D64">
        <w:tc>
          <w:tcPr>
            <w:tcW w:w="1853" w:type="dxa"/>
            <w:vAlign w:val="center"/>
          </w:tcPr>
          <w:p w:rsidR="004C115E" w:rsidRPr="007B21C1" w:rsidRDefault="004C115E" w:rsidP="00AF1D64">
            <w:pPr>
              <w:spacing w:line="360" w:lineRule="auto"/>
              <w:jc w:val="center"/>
              <w:rPr>
                <w:rFonts w:ascii="仿宋_GB2312" w:eastAsia="仿宋_GB2312" w:hAnsi="Times New Roman"/>
                <w:kern w:val="0"/>
                <w:sz w:val="24"/>
                <w:szCs w:val="21"/>
              </w:rPr>
            </w:pPr>
            <w:r w:rsidRPr="007B21C1">
              <w:rPr>
                <w:rFonts w:ascii="仿宋_GB2312" w:eastAsia="仿宋_GB2312" w:hAnsi="Times New Roman" w:hint="eastAsia"/>
                <w:kern w:val="0"/>
                <w:sz w:val="24"/>
                <w:szCs w:val="21"/>
              </w:rPr>
              <w:t>联络员</w:t>
            </w:r>
          </w:p>
        </w:tc>
        <w:tc>
          <w:tcPr>
            <w:tcW w:w="1853" w:type="dxa"/>
            <w:vAlign w:val="center"/>
          </w:tcPr>
          <w:p w:rsidR="004C115E" w:rsidRPr="007B21C1" w:rsidRDefault="004C115E" w:rsidP="00AF1D64">
            <w:pPr>
              <w:spacing w:line="360" w:lineRule="auto"/>
              <w:jc w:val="center"/>
              <w:rPr>
                <w:rFonts w:ascii="仿宋_GB2312" w:eastAsia="仿宋_GB2312" w:hAnsi="Times New Roman"/>
                <w:kern w:val="0"/>
                <w:sz w:val="24"/>
                <w:szCs w:val="21"/>
              </w:rPr>
            </w:pPr>
          </w:p>
        </w:tc>
        <w:tc>
          <w:tcPr>
            <w:tcW w:w="1853" w:type="dxa"/>
            <w:vAlign w:val="center"/>
          </w:tcPr>
          <w:p w:rsidR="004C115E" w:rsidRPr="007B21C1" w:rsidRDefault="004C115E" w:rsidP="00AF1D64">
            <w:pPr>
              <w:spacing w:line="360" w:lineRule="auto"/>
              <w:jc w:val="center"/>
              <w:rPr>
                <w:rFonts w:ascii="仿宋_GB2312" w:eastAsia="仿宋_GB2312" w:hAnsi="Times New Roman"/>
                <w:kern w:val="0"/>
                <w:sz w:val="24"/>
                <w:szCs w:val="21"/>
              </w:rPr>
            </w:pPr>
          </w:p>
        </w:tc>
        <w:tc>
          <w:tcPr>
            <w:tcW w:w="1853" w:type="dxa"/>
            <w:vAlign w:val="center"/>
          </w:tcPr>
          <w:p w:rsidR="004C115E" w:rsidRPr="007B21C1" w:rsidRDefault="004C115E" w:rsidP="00AF1D64">
            <w:pPr>
              <w:spacing w:line="360" w:lineRule="auto"/>
              <w:jc w:val="center"/>
              <w:rPr>
                <w:rFonts w:ascii="仿宋_GB2312" w:eastAsia="仿宋_GB2312" w:hAnsi="Times New Roman"/>
                <w:kern w:val="0"/>
                <w:sz w:val="24"/>
                <w:szCs w:val="21"/>
              </w:rPr>
            </w:pPr>
          </w:p>
        </w:tc>
        <w:tc>
          <w:tcPr>
            <w:tcW w:w="1853" w:type="dxa"/>
            <w:vAlign w:val="center"/>
          </w:tcPr>
          <w:p w:rsidR="004C115E" w:rsidRPr="007B21C1" w:rsidRDefault="004C115E" w:rsidP="00AF1D64">
            <w:pPr>
              <w:spacing w:line="360" w:lineRule="auto"/>
              <w:jc w:val="center"/>
              <w:rPr>
                <w:rFonts w:ascii="仿宋_GB2312" w:eastAsia="仿宋_GB2312" w:hAnsi="Times New Roman"/>
                <w:kern w:val="0"/>
                <w:sz w:val="24"/>
                <w:szCs w:val="21"/>
              </w:rPr>
            </w:pPr>
          </w:p>
        </w:tc>
        <w:tc>
          <w:tcPr>
            <w:tcW w:w="1853" w:type="dxa"/>
            <w:vAlign w:val="center"/>
          </w:tcPr>
          <w:p w:rsidR="004C115E" w:rsidRPr="007B21C1" w:rsidRDefault="004C115E" w:rsidP="00AF1D64">
            <w:pPr>
              <w:spacing w:line="360" w:lineRule="auto"/>
              <w:jc w:val="center"/>
              <w:rPr>
                <w:rFonts w:ascii="仿宋_GB2312" w:eastAsia="仿宋_GB2312" w:hAnsi="Times New Roman"/>
                <w:kern w:val="0"/>
                <w:sz w:val="24"/>
                <w:szCs w:val="21"/>
              </w:rPr>
            </w:pPr>
          </w:p>
        </w:tc>
        <w:tc>
          <w:tcPr>
            <w:tcW w:w="1854" w:type="dxa"/>
            <w:vAlign w:val="center"/>
          </w:tcPr>
          <w:p w:rsidR="004C115E" w:rsidRPr="007B21C1" w:rsidRDefault="004C115E" w:rsidP="00AF1D64">
            <w:pPr>
              <w:spacing w:line="360" w:lineRule="auto"/>
              <w:jc w:val="center"/>
              <w:rPr>
                <w:rFonts w:ascii="仿宋_GB2312" w:eastAsia="仿宋_GB2312" w:hAnsi="Times New Roman"/>
                <w:kern w:val="0"/>
                <w:sz w:val="24"/>
                <w:szCs w:val="21"/>
              </w:rPr>
            </w:pPr>
          </w:p>
        </w:tc>
      </w:tr>
    </w:tbl>
    <w:p w:rsidR="003273A3" w:rsidRPr="007B21C1" w:rsidRDefault="003273A3" w:rsidP="003273A3">
      <w:pPr>
        <w:spacing w:line="600" w:lineRule="exact"/>
        <w:ind w:right="640"/>
        <w:jc w:val="center"/>
        <w:rPr>
          <w:rFonts w:ascii="方正小标宋简体" w:eastAsia="方正小标宋简体" w:hAnsi="Times New Roman"/>
          <w:kern w:val="0"/>
          <w:sz w:val="32"/>
          <w:szCs w:val="32"/>
        </w:rPr>
      </w:pPr>
    </w:p>
    <w:sectPr w:rsidR="003273A3" w:rsidRPr="007B21C1" w:rsidSect="00AF1D64">
      <w:pgSz w:w="16838" w:h="11906" w:orient="landscape"/>
      <w:pgMar w:top="1531" w:right="2041" w:bottom="1531" w:left="2041" w:header="851" w:footer="141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4FB" w:rsidRDefault="006344FB" w:rsidP="006513DA">
      <w:r>
        <w:separator/>
      </w:r>
    </w:p>
  </w:endnote>
  <w:endnote w:type="continuationSeparator" w:id="0">
    <w:p w:rsidR="006344FB" w:rsidRDefault="006344FB" w:rsidP="006513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25984"/>
      <w:docPartObj>
        <w:docPartGallery w:val="Page Numbers (Bottom of Page)"/>
        <w:docPartUnique/>
      </w:docPartObj>
    </w:sdtPr>
    <w:sdtContent>
      <w:p w:rsidR="00AF1D64" w:rsidRDefault="006358D2" w:rsidP="006358D2">
        <w:pPr>
          <w:pStyle w:val="a3"/>
          <w:ind w:firstLineChars="100" w:firstLine="180"/>
        </w:pPr>
        <w:r w:rsidRPr="006358D2">
          <w:rPr>
            <w:rFonts w:asciiTheme="minorEastAsia" w:hAnsiTheme="minorEastAsia" w:hint="eastAsia"/>
            <w:sz w:val="28"/>
            <w:szCs w:val="28"/>
          </w:rPr>
          <w:t>—</w:t>
        </w:r>
        <w:r w:rsidR="00EA43A0" w:rsidRPr="006358D2">
          <w:rPr>
            <w:rFonts w:asciiTheme="minorEastAsia" w:hAnsiTheme="minorEastAsia"/>
            <w:sz w:val="28"/>
            <w:szCs w:val="28"/>
          </w:rPr>
          <w:fldChar w:fldCharType="begin"/>
        </w:r>
        <w:r w:rsidR="00BE49F6" w:rsidRPr="006358D2">
          <w:rPr>
            <w:rFonts w:asciiTheme="minorEastAsia" w:hAnsiTheme="minorEastAsia"/>
            <w:sz w:val="28"/>
            <w:szCs w:val="28"/>
          </w:rPr>
          <w:instrText xml:space="preserve"> PAGE   \* MERGEFORMAT </w:instrText>
        </w:r>
        <w:r w:rsidR="00EA43A0" w:rsidRPr="006358D2">
          <w:rPr>
            <w:rFonts w:asciiTheme="minorEastAsia" w:hAnsiTheme="minorEastAsia"/>
            <w:sz w:val="28"/>
            <w:szCs w:val="28"/>
          </w:rPr>
          <w:fldChar w:fldCharType="separate"/>
        </w:r>
        <w:r w:rsidR="00BC0551" w:rsidRPr="00BC0551">
          <w:rPr>
            <w:rFonts w:asciiTheme="minorEastAsia" w:hAnsiTheme="minorEastAsia"/>
            <w:noProof/>
            <w:sz w:val="28"/>
            <w:szCs w:val="28"/>
            <w:lang w:val="zh-CN"/>
          </w:rPr>
          <w:t>8</w:t>
        </w:r>
        <w:r w:rsidR="00EA43A0" w:rsidRPr="006358D2">
          <w:rPr>
            <w:rFonts w:asciiTheme="minorEastAsia" w:hAnsiTheme="minorEastAsia"/>
            <w:sz w:val="28"/>
            <w:szCs w:val="28"/>
          </w:rPr>
          <w:fldChar w:fldCharType="end"/>
        </w:r>
        <w:r w:rsidRPr="006358D2">
          <w:rPr>
            <w:rFonts w:asciiTheme="minorEastAsia" w:hAnsiTheme="minorEastAsia" w:hint="eastAsia"/>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D64" w:rsidRPr="006358D2" w:rsidRDefault="00EA43A0" w:rsidP="006358D2">
    <w:pPr>
      <w:pStyle w:val="a3"/>
      <w:ind w:right="270"/>
      <w:jc w:val="right"/>
      <w:rPr>
        <w:rFonts w:asciiTheme="minorEastAsia" w:hAnsiTheme="minorEastAsia"/>
        <w:sz w:val="28"/>
        <w:szCs w:val="28"/>
      </w:rPr>
    </w:pPr>
    <w:sdt>
      <w:sdtPr>
        <w:id w:val="9525983"/>
        <w:docPartObj>
          <w:docPartGallery w:val="Page Numbers (Bottom of Page)"/>
          <w:docPartUnique/>
        </w:docPartObj>
      </w:sdtPr>
      <w:sdtEndPr>
        <w:rPr>
          <w:rFonts w:asciiTheme="minorEastAsia" w:hAnsiTheme="minorEastAsia"/>
          <w:sz w:val="28"/>
          <w:szCs w:val="28"/>
        </w:rPr>
      </w:sdtEndPr>
      <w:sdtContent>
        <w:r w:rsidR="006358D2" w:rsidRPr="006358D2">
          <w:rPr>
            <w:rFonts w:hint="eastAsia"/>
            <w:sz w:val="28"/>
            <w:szCs w:val="28"/>
          </w:rPr>
          <w:t>—</w:t>
        </w:r>
        <w:r w:rsidRPr="006358D2">
          <w:rPr>
            <w:rFonts w:asciiTheme="minorEastAsia" w:hAnsiTheme="minorEastAsia"/>
            <w:sz w:val="28"/>
            <w:szCs w:val="28"/>
          </w:rPr>
          <w:fldChar w:fldCharType="begin"/>
        </w:r>
        <w:r w:rsidR="00BE49F6" w:rsidRPr="006358D2">
          <w:rPr>
            <w:rFonts w:asciiTheme="minorEastAsia" w:hAnsiTheme="minorEastAsia"/>
            <w:sz w:val="28"/>
            <w:szCs w:val="28"/>
          </w:rPr>
          <w:instrText xml:space="preserve"> PAGE   \* MERGEFORMAT </w:instrText>
        </w:r>
        <w:r w:rsidRPr="006358D2">
          <w:rPr>
            <w:rFonts w:asciiTheme="minorEastAsia" w:hAnsiTheme="minorEastAsia"/>
            <w:sz w:val="28"/>
            <w:szCs w:val="28"/>
          </w:rPr>
          <w:fldChar w:fldCharType="separate"/>
        </w:r>
        <w:r w:rsidR="00BC0551" w:rsidRPr="00BC0551">
          <w:rPr>
            <w:rFonts w:asciiTheme="minorEastAsia" w:hAnsiTheme="minorEastAsia"/>
            <w:noProof/>
            <w:sz w:val="28"/>
            <w:szCs w:val="28"/>
            <w:lang w:val="zh-CN"/>
          </w:rPr>
          <w:t>7</w:t>
        </w:r>
        <w:r w:rsidRPr="006358D2">
          <w:rPr>
            <w:rFonts w:asciiTheme="minorEastAsia" w:hAnsiTheme="minorEastAsia"/>
            <w:sz w:val="28"/>
            <w:szCs w:val="28"/>
          </w:rPr>
          <w:fldChar w:fldCharType="end"/>
        </w:r>
      </w:sdtContent>
    </w:sdt>
    <w:r w:rsidR="006358D2" w:rsidRPr="006358D2">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4FB" w:rsidRDefault="006344FB" w:rsidP="006513DA">
      <w:r>
        <w:separator/>
      </w:r>
    </w:p>
  </w:footnote>
  <w:footnote w:type="continuationSeparator" w:id="0">
    <w:p w:rsidR="006344FB" w:rsidRDefault="006344FB" w:rsidP="006513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49B1A3"/>
    <w:multiLevelType w:val="singleLevel"/>
    <w:tmpl w:val="9949B1A3"/>
    <w:lvl w:ilvl="0">
      <w:start w:val="3"/>
      <w:numFmt w:val="chineseCounting"/>
      <w:suff w:val="nothing"/>
      <w:lvlText w:val="%1、"/>
      <w:lvlJc w:val="left"/>
      <w:rPr>
        <w:rFonts w:hint="eastAsia"/>
      </w:rPr>
    </w:lvl>
  </w:abstractNum>
  <w:abstractNum w:abstractNumId="1">
    <w:nsid w:val="4E7D6C5E"/>
    <w:multiLevelType w:val="singleLevel"/>
    <w:tmpl w:val="4E7D6C5E"/>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6024"/>
    <w:rsid w:val="000037C6"/>
    <w:rsid w:val="00016778"/>
    <w:rsid w:val="0002021E"/>
    <w:rsid w:val="00023AD8"/>
    <w:rsid w:val="00032851"/>
    <w:rsid w:val="000833D8"/>
    <w:rsid w:val="000A0FFB"/>
    <w:rsid w:val="000C7085"/>
    <w:rsid w:val="000E1135"/>
    <w:rsid w:val="00100CB6"/>
    <w:rsid w:val="0010471C"/>
    <w:rsid w:val="0012416E"/>
    <w:rsid w:val="0013365D"/>
    <w:rsid w:val="001521D7"/>
    <w:rsid w:val="00173C23"/>
    <w:rsid w:val="00177BCF"/>
    <w:rsid w:val="001822C1"/>
    <w:rsid w:val="001917AC"/>
    <w:rsid w:val="001C0504"/>
    <w:rsid w:val="001C53D3"/>
    <w:rsid w:val="00224414"/>
    <w:rsid w:val="00232ACA"/>
    <w:rsid w:val="00240BB8"/>
    <w:rsid w:val="00243A41"/>
    <w:rsid w:val="00286DA0"/>
    <w:rsid w:val="002912CA"/>
    <w:rsid w:val="00292CBF"/>
    <w:rsid w:val="002D6CE4"/>
    <w:rsid w:val="002E056A"/>
    <w:rsid w:val="002F262C"/>
    <w:rsid w:val="003273A3"/>
    <w:rsid w:val="00341C8B"/>
    <w:rsid w:val="0039588C"/>
    <w:rsid w:val="003D4970"/>
    <w:rsid w:val="00433726"/>
    <w:rsid w:val="00440AE2"/>
    <w:rsid w:val="0045304F"/>
    <w:rsid w:val="00463B71"/>
    <w:rsid w:val="00465E7C"/>
    <w:rsid w:val="0047113F"/>
    <w:rsid w:val="004729F7"/>
    <w:rsid w:val="00476024"/>
    <w:rsid w:val="00482FDD"/>
    <w:rsid w:val="004A3A47"/>
    <w:rsid w:val="004C0DE5"/>
    <w:rsid w:val="004C115E"/>
    <w:rsid w:val="004E375D"/>
    <w:rsid w:val="004F0D41"/>
    <w:rsid w:val="00531E8E"/>
    <w:rsid w:val="00534DB8"/>
    <w:rsid w:val="00554515"/>
    <w:rsid w:val="00560DA4"/>
    <w:rsid w:val="00566C48"/>
    <w:rsid w:val="00573C13"/>
    <w:rsid w:val="00576B5A"/>
    <w:rsid w:val="00582FE6"/>
    <w:rsid w:val="005833C2"/>
    <w:rsid w:val="00594359"/>
    <w:rsid w:val="005947DE"/>
    <w:rsid w:val="005C4B41"/>
    <w:rsid w:val="005D2925"/>
    <w:rsid w:val="005D4A18"/>
    <w:rsid w:val="00603441"/>
    <w:rsid w:val="006344FB"/>
    <w:rsid w:val="006358D2"/>
    <w:rsid w:val="006513DA"/>
    <w:rsid w:val="006826D6"/>
    <w:rsid w:val="00696768"/>
    <w:rsid w:val="006A5B3B"/>
    <w:rsid w:val="006B3A16"/>
    <w:rsid w:val="006F0A47"/>
    <w:rsid w:val="007317FF"/>
    <w:rsid w:val="00766966"/>
    <w:rsid w:val="007B21C1"/>
    <w:rsid w:val="007B43E6"/>
    <w:rsid w:val="007C0E0A"/>
    <w:rsid w:val="007C30C4"/>
    <w:rsid w:val="007C698F"/>
    <w:rsid w:val="0084473D"/>
    <w:rsid w:val="00852473"/>
    <w:rsid w:val="00870405"/>
    <w:rsid w:val="008A1480"/>
    <w:rsid w:val="008A5E26"/>
    <w:rsid w:val="008E165E"/>
    <w:rsid w:val="0090245E"/>
    <w:rsid w:val="00904BC3"/>
    <w:rsid w:val="009359AE"/>
    <w:rsid w:val="00941286"/>
    <w:rsid w:val="00960BA9"/>
    <w:rsid w:val="00967910"/>
    <w:rsid w:val="009B2435"/>
    <w:rsid w:val="009C229E"/>
    <w:rsid w:val="009D0A67"/>
    <w:rsid w:val="009D1E89"/>
    <w:rsid w:val="00A01B44"/>
    <w:rsid w:val="00A04CA7"/>
    <w:rsid w:val="00A358D5"/>
    <w:rsid w:val="00AD71AD"/>
    <w:rsid w:val="00AF1D64"/>
    <w:rsid w:val="00B00771"/>
    <w:rsid w:val="00B876A3"/>
    <w:rsid w:val="00BA4CE8"/>
    <w:rsid w:val="00BC0551"/>
    <w:rsid w:val="00BE0642"/>
    <w:rsid w:val="00BE0866"/>
    <w:rsid w:val="00BE49F6"/>
    <w:rsid w:val="00BE4CEB"/>
    <w:rsid w:val="00BF4092"/>
    <w:rsid w:val="00C039FB"/>
    <w:rsid w:val="00C115FE"/>
    <w:rsid w:val="00C33325"/>
    <w:rsid w:val="00C501F5"/>
    <w:rsid w:val="00CC6BE0"/>
    <w:rsid w:val="00CD11D7"/>
    <w:rsid w:val="00CD32E0"/>
    <w:rsid w:val="00CE63B9"/>
    <w:rsid w:val="00D276BA"/>
    <w:rsid w:val="00D30D7B"/>
    <w:rsid w:val="00D31632"/>
    <w:rsid w:val="00D37397"/>
    <w:rsid w:val="00D42218"/>
    <w:rsid w:val="00D43DB6"/>
    <w:rsid w:val="00D51FB3"/>
    <w:rsid w:val="00D56E37"/>
    <w:rsid w:val="00D56E54"/>
    <w:rsid w:val="00D86BE9"/>
    <w:rsid w:val="00D92BAB"/>
    <w:rsid w:val="00DB4E8F"/>
    <w:rsid w:val="00DC3D3D"/>
    <w:rsid w:val="00DC6B9B"/>
    <w:rsid w:val="00DE3DB3"/>
    <w:rsid w:val="00DF6389"/>
    <w:rsid w:val="00E22C9B"/>
    <w:rsid w:val="00E4385F"/>
    <w:rsid w:val="00E8436E"/>
    <w:rsid w:val="00EA43A0"/>
    <w:rsid w:val="00EC27A0"/>
    <w:rsid w:val="00EC43DC"/>
    <w:rsid w:val="00EC65F8"/>
    <w:rsid w:val="00EE6502"/>
    <w:rsid w:val="00EF6313"/>
    <w:rsid w:val="00F137F0"/>
    <w:rsid w:val="00F950E0"/>
    <w:rsid w:val="00FC272F"/>
    <w:rsid w:val="0DD81242"/>
    <w:rsid w:val="0E9265A8"/>
    <w:rsid w:val="13D643F2"/>
    <w:rsid w:val="19AD4BC3"/>
    <w:rsid w:val="204361ED"/>
    <w:rsid w:val="37375D11"/>
    <w:rsid w:val="47AF0A7D"/>
    <w:rsid w:val="49386DC1"/>
    <w:rsid w:val="5C7C094B"/>
    <w:rsid w:val="6F70004A"/>
    <w:rsid w:val="7AE52A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71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0471C"/>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1047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0471C"/>
    <w:rPr>
      <w:sz w:val="18"/>
      <w:szCs w:val="18"/>
    </w:rPr>
  </w:style>
  <w:style w:type="character" w:customStyle="1" w:styleId="Char">
    <w:name w:val="页脚 Char"/>
    <w:basedOn w:val="a0"/>
    <w:link w:val="a3"/>
    <w:uiPriority w:val="99"/>
    <w:rsid w:val="0010471C"/>
    <w:rPr>
      <w:sz w:val="18"/>
      <w:szCs w:val="18"/>
    </w:rPr>
  </w:style>
  <w:style w:type="character" w:customStyle="1" w:styleId="apple-converted-space">
    <w:name w:val="apple-converted-space"/>
    <w:basedOn w:val="a0"/>
    <w:rsid w:val="0010471C"/>
  </w:style>
  <w:style w:type="paragraph" w:customStyle="1" w:styleId="customunionstyle">
    <w:name w:val="custom_unionstyle"/>
    <w:basedOn w:val="a"/>
    <w:qFormat/>
    <w:rsid w:val="0010471C"/>
    <w:pPr>
      <w:widowControl/>
      <w:spacing w:before="100" w:beforeAutospacing="1" w:after="100" w:afterAutospacing="1"/>
      <w:jc w:val="left"/>
    </w:pPr>
    <w:rPr>
      <w:rFonts w:ascii="宋体" w:hAnsi="宋体" w:cs="宋体"/>
      <w:kern w:val="0"/>
      <w:sz w:val="24"/>
      <w:szCs w:val="24"/>
    </w:rPr>
  </w:style>
  <w:style w:type="paragraph" w:styleId="a5">
    <w:name w:val="Date"/>
    <w:basedOn w:val="a"/>
    <w:next w:val="a"/>
    <w:link w:val="Char1"/>
    <w:uiPriority w:val="99"/>
    <w:semiHidden/>
    <w:unhideWhenUsed/>
    <w:rsid w:val="003273A3"/>
    <w:pPr>
      <w:ind w:leftChars="2500" w:left="100"/>
    </w:pPr>
  </w:style>
  <w:style w:type="character" w:customStyle="1" w:styleId="Char1">
    <w:name w:val="日期 Char"/>
    <w:basedOn w:val="a0"/>
    <w:link w:val="a5"/>
    <w:uiPriority w:val="99"/>
    <w:semiHidden/>
    <w:rsid w:val="003273A3"/>
    <w:rPr>
      <w:rFonts w:asciiTheme="minorHAnsi" w:eastAsiaTheme="minorEastAsia" w:hAnsiTheme="minorHAnsi" w:cstheme="minorBidi"/>
      <w:kern w:val="2"/>
      <w:sz w:val="21"/>
      <w:szCs w:val="22"/>
    </w:rPr>
  </w:style>
  <w:style w:type="table" w:styleId="a6">
    <w:name w:val="Table Grid"/>
    <w:basedOn w:val="a1"/>
    <w:uiPriority w:val="59"/>
    <w:rsid w:val="003273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anyj">
    <w:name w:val="spanyj"/>
    <w:basedOn w:val="a0"/>
    <w:rsid w:val="00EC65F8"/>
  </w:style>
</w:styles>
</file>

<file path=word/webSettings.xml><?xml version="1.0" encoding="utf-8"?>
<w:webSettings xmlns:r="http://schemas.openxmlformats.org/officeDocument/2006/relationships" xmlns:w="http://schemas.openxmlformats.org/wordprocessingml/2006/main">
  <w:divs>
    <w:div w:id="817528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5384C3-CA3A-4A86-A856-78BFC5CC6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10</Pages>
  <Words>590</Words>
  <Characters>3367</Characters>
  <Application>Microsoft Office Word</Application>
  <DocSecurity>0</DocSecurity>
  <Lines>28</Lines>
  <Paragraphs>7</Paragraphs>
  <ScaleCrop>false</ScaleCrop>
  <Company>Chinese ORG</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朱文波1</dc:creator>
  <cp:lastModifiedBy>朱文波</cp:lastModifiedBy>
  <cp:revision>91</cp:revision>
  <dcterms:created xsi:type="dcterms:W3CDTF">2018-12-12T03:22:00Z</dcterms:created>
  <dcterms:modified xsi:type="dcterms:W3CDTF">2019-01-09T01:44:00Z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